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55081D">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55081D">
        <w:rPr>
          <w:rFonts w:ascii="Times New Roman" w:eastAsia="Calibri" w:hAnsi="Times New Roman" w:cs="Times New Roman"/>
          <w:sz w:val="12"/>
          <w:szCs w:val="12"/>
        </w:rPr>
        <w:t xml:space="preserve"> муниципального района Сергиевский Самарской области</w:t>
      </w:r>
    </w:p>
    <w:p w:rsidR="001C6CB0" w:rsidRDefault="0055081D"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 от 26 сентября 2023 года «</w:t>
      </w:r>
      <w:r w:rsidRPr="0055081D">
        <w:rPr>
          <w:rFonts w:ascii="Times New Roman" w:eastAsia="Calibri"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от 19.10.2022 № 64 «Об утверждении дизайн-проекта по благоустройству дворовых и общественных территории в рамках реализации муниципальной программы сельского поселения Сергиевск муниципального района Сергиевский «Формирование комфортной городской среды на 2023-2024 годы» в 2023 году</w:t>
      </w:r>
      <w:r>
        <w:rPr>
          <w:rFonts w:ascii="Times New Roman" w:eastAsia="Calibri" w:hAnsi="Times New Roman" w:cs="Times New Roman"/>
          <w:sz w:val="12"/>
          <w:szCs w:val="12"/>
        </w:rPr>
        <w:t>»……………………………………………………………………………………………</w:t>
      </w:r>
      <w:r w:rsidR="00793D01">
        <w:rPr>
          <w:rFonts w:ascii="Times New Roman" w:eastAsia="Calibri" w:hAnsi="Times New Roman" w:cs="Times New Roman"/>
          <w:sz w:val="12"/>
          <w:szCs w:val="12"/>
        </w:rPr>
        <w:t>……………..3</w:t>
      </w:r>
    </w:p>
    <w:p w:rsidR="001C6CB0" w:rsidRDefault="001C6CB0" w:rsidP="0015017C">
      <w:pPr>
        <w:tabs>
          <w:tab w:val="left" w:pos="284"/>
        </w:tabs>
        <w:spacing w:after="0" w:line="240" w:lineRule="auto"/>
        <w:jc w:val="both"/>
        <w:rPr>
          <w:rFonts w:ascii="Times New Roman" w:eastAsia="Calibri" w:hAnsi="Times New Roman" w:cs="Times New Roman"/>
          <w:sz w:val="12"/>
          <w:szCs w:val="12"/>
        </w:rPr>
      </w:pPr>
    </w:p>
    <w:p w:rsidR="00A317EF" w:rsidRPr="00A317EF" w:rsidRDefault="0055081D" w:rsidP="00A317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A317EF" w:rsidRPr="00A317EF">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AE2351"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№1053 от 27 сентября 2023 года «</w:t>
      </w:r>
      <w:r w:rsidRPr="00AE2351">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Pr>
          <w:rFonts w:ascii="Times New Roman" w:eastAsia="Calibri" w:hAnsi="Times New Roman" w:cs="Times New Roman"/>
          <w:sz w:val="12"/>
          <w:szCs w:val="12"/>
        </w:rPr>
        <w:t>»…………………………………………………………</w:t>
      </w:r>
      <w:r w:rsidR="00793D01">
        <w:rPr>
          <w:rFonts w:ascii="Times New Roman" w:eastAsia="Calibri" w:hAnsi="Times New Roman" w:cs="Times New Roman"/>
          <w:sz w:val="12"/>
          <w:szCs w:val="12"/>
        </w:rPr>
        <w:t>……</w:t>
      </w:r>
      <w:r w:rsidR="000E47B2">
        <w:rPr>
          <w:rFonts w:ascii="Times New Roman" w:eastAsia="Calibri" w:hAnsi="Times New Roman" w:cs="Times New Roman"/>
          <w:sz w:val="12"/>
          <w:szCs w:val="12"/>
        </w:rPr>
        <w:t>….</w:t>
      </w:r>
      <w:r>
        <w:rPr>
          <w:rFonts w:ascii="Times New Roman" w:eastAsia="Calibri" w:hAnsi="Times New Roman" w:cs="Times New Roman"/>
          <w:sz w:val="12"/>
          <w:szCs w:val="12"/>
        </w:rPr>
        <w:t>………</w:t>
      </w:r>
      <w:r w:rsidR="00793D01">
        <w:rPr>
          <w:rFonts w:ascii="Times New Roman" w:eastAsia="Calibri" w:hAnsi="Times New Roman" w:cs="Times New Roman"/>
          <w:sz w:val="12"/>
          <w:szCs w:val="12"/>
        </w:rPr>
        <w:t>6</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E2351" w:rsidRPr="00A317EF"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A317EF">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AE2351" w:rsidP="00AE235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№1054 от 27 сентября 2023 года «</w:t>
      </w:r>
      <w:r w:rsidR="00181BAB" w:rsidRPr="00181BAB">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гг.»</w:t>
      </w:r>
      <w:r w:rsidR="00181BAB">
        <w:rPr>
          <w:rFonts w:ascii="Times New Roman" w:eastAsia="Calibri" w:hAnsi="Times New Roman" w:cs="Times New Roman"/>
          <w:sz w:val="12"/>
          <w:szCs w:val="12"/>
        </w:rPr>
        <w:t>»…………</w:t>
      </w:r>
      <w:r w:rsidR="00793D01">
        <w:rPr>
          <w:rFonts w:ascii="Times New Roman" w:eastAsia="Calibri" w:hAnsi="Times New Roman" w:cs="Times New Roman"/>
          <w:sz w:val="12"/>
          <w:szCs w:val="12"/>
        </w:rPr>
        <w:t>10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F4BC5" w:rsidRPr="00A317EF" w:rsidRDefault="00BF4BC5" w:rsidP="00BF4B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A317EF">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BF4BC5" w:rsidP="00BF4B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№1066 от 29 сентября 2023 года «</w:t>
      </w:r>
      <w:r w:rsidRPr="00BF4BC5">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886 от 07.08.2020 г. «Об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2021-2025 годы»</w:t>
      </w:r>
      <w:r>
        <w:rPr>
          <w:rFonts w:ascii="Times New Roman" w:eastAsia="Calibri" w:hAnsi="Times New Roman" w:cs="Times New Roman"/>
          <w:sz w:val="12"/>
          <w:szCs w:val="12"/>
        </w:rPr>
        <w:t>»…………………………………………………</w:t>
      </w:r>
      <w:r w:rsidR="00A60E58">
        <w:rPr>
          <w:rFonts w:ascii="Times New Roman" w:eastAsia="Calibri" w:hAnsi="Times New Roman" w:cs="Times New Roman"/>
          <w:sz w:val="12"/>
          <w:szCs w:val="12"/>
        </w:rPr>
        <w:t>………………………………………………………………</w:t>
      </w:r>
      <w:r>
        <w:rPr>
          <w:rFonts w:ascii="Times New Roman" w:eastAsia="Calibri" w:hAnsi="Times New Roman" w:cs="Times New Roman"/>
          <w:sz w:val="12"/>
          <w:szCs w:val="12"/>
        </w:rPr>
        <w:t>………………</w:t>
      </w:r>
      <w:r w:rsidR="00A60E58">
        <w:rPr>
          <w:rFonts w:ascii="Times New Roman" w:eastAsia="Calibri" w:hAnsi="Times New Roman" w:cs="Times New Roman"/>
          <w:sz w:val="12"/>
          <w:szCs w:val="12"/>
        </w:rPr>
        <w:t>12</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BF4BC5" w:rsidRPr="00A317EF" w:rsidRDefault="00BF4BC5" w:rsidP="00BF4B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A317EF">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17EF" w:rsidRDefault="00BF4BC5" w:rsidP="00BF4B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№1067 от 29 сентября 2023 года «</w:t>
      </w:r>
      <w:r w:rsidRPr="00BF4BC5">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w:t>
      </w:r>
      <w:r>
        <w:rPr>
          <w:rFonts w:ascii="Times New Roman" w:eastAsia="Calibri" w:hAnsi="Times New Roman" w:cs="Times New Roman"/>
          <w:sz w:val="12"/>
          <w:szCs w:val="12"/>
        </w:rPr>
        <w:t xml:space="preserve"> </w:t>
      </w:r>
      <w:r w:rsidRPr="00BF4BC5">
        <w:rPr>
          <w:rFonts w:ascii="Times New Roman" w:eastAsia="Calibri" w:hAnsi="Times New Roman" w:cs="Times New Roman"/>
          <w:sz w:val="12"/>
          <w:szCs w:val="12"/>
        </w:rPr>
        <w:t>№ 945 от 21.08.2020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2021-2025 годы»</w:t>
      </w:r>
      <w:r>
        <w:rPr>
          <w:rFonts w:ascii="Times New Roman" w:eastAsia="Calibri" w:hAnsi="Times New Roman" w:cs="Times New Roman"/>
          <w:sz w:val="12"/>
          <w:szCs w:val="12"/>
        </w:rPr>
        <w:t>»……………………………………………………………</w:t>
      </w:r>
      <w:r w:rsidR="00EE263A">
        <w:rPr>
          <w:rFonts w:ascii="Times New Roman" w:eastAsia="Calibri" w:hAnsi="Times New Roman" w:cs="Times New Roman"/>
          <w:sz w:val="12"/>
          <w:szCs w:val="12"/>
        </w:rPr>
        <w:t>...</w:t>
      </w:r>
      <w:r>
        <w:rPr>
          <w:rFonts w:ascii="Times New Roman" w:eastAsia="Calibri" w:hAnsi="Times New Roman" w:cs="Times New Roman"/>
          <w:sz w:val="12"/>
          <w:szCs w:val="12"/>
        </w:rPr>
        <w:t>………….</w:t>
      </w:r>
      <w:r w:rsidR="00A60E58">
        <w:rPr>
          <w:rFonts w:ascii="Times New Roman" w:eastAsia="Calibri" w:hAnsi="Times New Roman" w:cs="Times New Roman"/>
          <w:sz w:val="12"/>
          <w:szCs w:val="12"/>
        </w:rPr>
        <w:t>13</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6</w:t>
      </w:r>
      <w:r w:rsidRPr="00EB5184">
        <w:rPr>
          <w:rFonts w:ascii="Times New Roman" w:hAnsi="Times New Roman"/>
          <w:sz w:val="12"/>
          <w:szCs w:val="12"/>
        </w:rPr>
        <w:t xml:space="preserve">. Постановление Главы сельского поселения </w:t>
      </w:r>
      <w:r>
        <w:rPr>
          <w:rFonts w:ascii="Times New Roman" w:hAnsi="Times New Roman"/>
          <w:sz w:val="12"/>
          <w:szCs w:val="12"/>
        </w:rPr>
        <w:t>Сергиевск</w:t>
      </w:r>
      <w:r w:rsidRPr="00EB5184">
        <w:rPr>
          <w:rFonts w:ascii="Times New Roman" w:hAnsi="Times New Roman"/>
          <w:sz w:val="12"/>
          <w:szCs w:val="12"/>
        </w:rPr>
        <w:t xml:space="preserve"> муниципального района Сергиевский Самарской области</w:t>
      </w:r>
    </w:p>
    <w:p w:rsidR="00A317EF" w:rsidRDefault="00A60E58"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29 сентября 2023 года «</w:t>
      </w:r>
      <w:r w:rsidRPr="00A60E58">
        <w:rPr>
          <w:rFonts w:ascii="Times New Roman" w:eastAsia="Calibri" w:hAnsi="Times New Roman" w:cs="Times New Roman"/>
          <w:sz w:val="12"/>
          <w:szCs w:val="12"/>
        </w:rPr>
        <w:t>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w:t>
      </w:r>
      <w:r>
        <w:rPr>
          <w:rFonts w:ascii="Times New Roman" w:eastAsia="Calibri" w:hAnsi="Times New Roman" w:cs="Times New Roman"/>
          <w:sz w:val="12"/>
          <w:szCs w:val="12"/>
        </w:rPr>
        <w:t>»……………………………………………………………………………………………….…………19</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A662C" w:rsidRPr="0055081D" w:rsidRDefault="002A662C" w:rsidP="002A66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55081D">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55081D">
        <w:rPr>
          <w:rFonts w:ascii="Times New Roman" w:eastAsia="Calibri" w:hAnsi="Times New Roman" w:cs="Times New Roman"/>
          <w:sz w:val="12"/>
          <w:szCs w:val="12"/>
        </w:rPr>
        <w:t xml:space="preserve"> муниципального района Сергиевский Самарской области</w:t>
      </w:r>
    </w:p>
    <w:p w:rsidR="00A317EF" w:rsidRDefault="002A662C" w:rsidP="00774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 от 29 сентября 2023 года «</w:t>
      </w:r>
      <w:r w:rsidRPr="002A662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№98 от 31.12.2021г.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2022-2024гг.</w:t>
      </w:r>
      <w:r>
        <w:rPr>
          <w:rFonts w:ascii="Times New Roman" w:eastAsia="Calibri" w:hAnsi="Times New Roman" w:cs="Times New Roman"/>
          <w:sz w:val="12"/>
          <w:szCs w:val="12"/>
        </w:rPr>
        <w:t>»»…………………………………………</w:t>
      </w:r>
      <w:r w:rsidR="00EE263A">
        <w:rPr>
          <w:rFonts w:ascii="Times New Roman" w:eastAsia="Calibri" w:hAnsi="Times New Roman" w:cs="Times New Roman"/>
          <w:sz w:val="12"/>
          <w:szCs w:val="12"/>
        </w:rPr>
        <w:t>……20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8</w:t>
      </w:r>
      <w:r w:rsidRPr="00EB5184">
        <w:rPr>
          <w:rFonts w:ascii="Times New Roman" w:hAnsi="Times New Roman"/>
          <w:sz w:val="12"/>
          <w:szCs w:val="12"/>
        </w:rPr>
        <w:t xml:space="preserve">. Постановление Главы сельского поселения </w:t>
      </w:r>
      <w:r>
        <w:rPr>
          <w:rFonts w:ascii="Times New Roman" w:hAnsi="Times New Roman"/>
          <w:sz w:val="12"/>
          <w:szCs w:val="12"/>
        </w:rPr>
        <w:t>Сергиевск</w:t>
      </w:r>
      <w:r w:rsidRPr="00EB5184">
        <w:rPr>
          <w:rFonts w:ascii="Times New Roman" w:hAnsi="Times New Roman"/>
          <w:sz w:val="12"/>
          <w:szCs w:val="12"/>
        </w:rPr>
        <w:t xml:space="preserve"> муниципального района Сергиевский Самарской области</w:t>
      </w:r>
    </w:p>
    <w:p w:rsidR="00A317EF" w:rsidRDefault="00277D00" w:rsidP="00277D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29 сентября 2023 года «</w:t>
      </w:r>
      <w:r w:rsidRPr="00277D00">
        <w:rPr>
          <w:rFonts w:ascii="Times New Roman" w:eastAsia="Calibri" w:hAnsi="Times New Roman" w:cs="Times New Roman"/>
          <w:sz w:val="12"/>
          <w:szCs w:val="12"/>
        </w:rPr>
        <w:t>О проведении публичных слушаний по проекту Постановления Администрации сельского поселения Сергиевск муниципального района Сергиевскийо предоставлении разрешения на условно разрешенный вид использования земельного участка, расположенного по адресу: Самарская область, Сергиевский р-н, с/п Сергиевск, с.Сергиевск, ул.Ленина, площадью 208 кв.м, с кадастровым номером 63:31:0702028:426</w:t>
      </w:r>
      <w:r>
        <w:rPr>
          <w:rFonts w:ascii="Times New Roman" w:eastAsia="Calibri" w:hAnsi="Times New Roman" w:cs="Times New Roman"/>
          <w:sz w:val="12"/>
          <w:szCs w:val="12"/>
        </w:rPr>
        <w:t>»………………………………………………………………………………</w:t>
      </w:r>
      <w:r w:rsidR="00A63BE2">
        <w:rPr>
          <w:rFonts w:ascii="Times New Roman" w:eastAsia="Calibri" w:hAnsi="Times New Roman" w:cs="Times New Roman"/>
          <w:sz w:val="12"/>
          <w:szCs w:val="12"/>
        </w:rPr>
        <w:t>……………………………………………...</w:t>
      </w:r>
      <w:r>
        <w:rPr>
          <w:rFonts w:ascii="Times New Roman" w:eastAsia="Calibri" w:hAnsi="Times New Roman" w:cs="Times New Roman"/>
          <w:sz w:val="12"/>
          <w:szCs w:val="12"/>
        </w:rPr>
        <w:t>…..</w:t>
      </w:r>
      <w:r w:rsidR="00A63BE2">
        <w:rPr>
          <w:rFonts w:ascii="Times New Roman" w:eastAsia="Calibri" w:hAnsi="Times New Roman" w:cs="Times New Roman"/>
          <w:sz w:val="12"/>
          <w:szCs w:val="12"/>
        </w:rPr>
        <w:t>20</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9</w:t>
      </w:r>
      <w:r w:rsidRPr="00EB5184">
        <w:rPr>
          <w:rFonts w:ascii="Times New Roman" w:hAnsi="Times New Roman"/>
          <w:sz w:val="12"/>
          <w:szCs w:val="12"/>
        </w:rPr>
        <w:t xml:space="preserve">. Постановление Главы сельского поселения </w:t>
      </w:r>
      <w:r>
        <w:rPr>
          <w:rFonts w:ascii="Times New Roman" w:hAnsi="Times New Roman"/>
          <w:sz w:val="12"/>
          <w:szCs w:val="12"/>
        </w:rPr>
        <w:t>Сургут</w:t>
      </w:r>
      <w:r w:rsidRPr="00EB5184">
        <w:rPr>
          <w:rFonts w:ascii="Times New Roman" w:hAnsi="Times New Roman"/>
          <w:sz w:val="12"/>
          <w:szCs w:val="12"/>
        </w:rPr>
        <w:t xml:space="preserve"> муниципального района Сергиевский Самарской области</w:t>
      </w:r>
    </w:p>
    <w:p w:rsidR="00A317EF" w:rsidRDefault="006F77C6" w:rsidP="006F77C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от 29 сентября 2023 года «</w:t>
      </w:r>
      <w:r w:rsidRPr="006F77C6">
        <w:rPr>
          <w:rFonts w:ascii="Times New Roman" w:eastAsia="Calibri" w:hAnsi="Times New Roman" w:cs="Times New Roman"/>
          <w:sz w:val="12"/>
          <w:szCs w:val="12"/>
        </w:rPr>
        <w:t>О проведении публичных слушаний по проекту Постановления Администрации сельского поселения Сургут муниципального района Сергиевскийо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общей площадью 982 кв.м, с кадастровым номером 63:31:1101015:183</w:t>
      </w:r>
      <w:r>
        <w:rPr>
          <w:rFonts w:ascii="Times New Roman" w:eastAsia="Calibri" w:hAnsi="Times New Roman" w:cs="Times New Roman"/>
          <w:sz w:val="12"/>
          <w:szCs w:val="12"/>
        </w:rPr>
        <w:t>»……………</w:t>
      </w:r>
      <w:r w:rsidR="00A63BE2">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A63BE2">
        <w:rPr>
          <w:rFonts w:ascii="Times New Roman" w:eastAsia="Calibri" w:hAnsi="Times New Roman" w:cs="Times New Roman"/>
          <w:sz w:val="12"/>
          <w:szCs w:val="12"/>
        </w:rPr>
        <w:t>21</w:t>
      </w: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Default="00A317EF" w:rsidP="0077486F">
      <w:pPr>
        <w:tabs>
          <w:tab w:val="left" w:pos="284"/>
        </w:tabs>
        <w:spacing w:after="0" w:line="240" w:lineRule="auto"/>
        <w:jc w:val="both"/>
        <w:rPr>
          <w:rFonts w:ascii="Times New Roman" w:eastAsia="Calibri" w:hAnsi="Times New Roman" w:cs="Times New Roman"/>
          <w:sz w:val="12"/>
          <w:szCs w:val="12"/>
        </w:rPr>
      </w:pPr>
    </w:p>
    <w:p w:rsidR="00A317EF" w:rsidRPr="0077486F" w:rsidRDefault="00A317E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77486F" w:rsidRPr="0077486F" w:rsidRDefault="0077486F" w:rsidP="0077486F">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28230C" w:rsidRPr="0028230C" w:rsidRDefault="0028230C" w:rsidP="0028230C">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0E359A" w:rsidRPr="000E359A" w:rsidRDefault="000E359A" w:rsidP="000E359A">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8532B9" w:rsidRPr="008532B9" w:rsidRDefault="008532B9" w:rsidP="008532B9">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5081D" w:rsidRPr="0055081D" w:rsidRDefault="0055081D" w:rsidP="0055081D">
      <w:pPr>
        <w:tabs>
          <w:tab w:val="left" w:pos="284"/>
          <w:tab w:val="left" w:pos="3828"/>
        </w:tabs>
        <w:spacing w:after="0" w:line="240" w:lineRule="auto"/>
        <w:jc w:val="center"/>
        <w:rPr>
          <w:rFonts w:ascii="Times New Roman" w:eastAsia="Calibri" w:hAnsi="Times New Roman" w:cs="Times New Roman"/>
          <w:b/>
          <w:sz w:val="12"/>
          <w:szCs w:val="12"/>
        </w:rPr>
      </w:pPr>
      <w:r w:rsidRPr="0055081D">
        <w:rPr>
          <w:rFonts w:ascii="Times New Roman" w:eastAsia="Calibri" w:hAnsi="Times New Roman" w:cs="Times New Roman"/>
          <w:b/>
          <w:sz w:val="12"/>
          <w:szCs w:val="12"/>
        </w:rPr>
        <w:lastRenderedPageBreak/>
        <w:t>АДМИНИСТРАЦИЯ</w:t>
      </w:r>
    </w:p>
    <w:p w:rsidR="0055081D" w:rsidRPr="0055081D" w:rsidRDefault="0055081D" w:rsidP="0055081D">
      <w:pPr>
        <w:tabs>
          <w:tab w:val="left" w:pos="284"/>
          <w:tab w:val="left" w:pos="3828"/>
        </w:tabs>
        <w:spacing w:after="0" w:line="240" w:lineRule="auto"/>
        <w:jc w:val="center"/>
        <w:rPr>
          <w:rFonts w:ascii="Times New Roman" w:eastAsia="Calibri" w:hAnsi="Times New Roman" w:cs="Times New Roman"/>
          <w:b/>
          <w:sz w:val="12"/>
          <w:szCs w:val="12"/>
        </w:rPr>
      </w:pPr>
      <w:r w:rsidRPr="0055081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55081D" w:rsidRPr="0055081D" w:rsidRDefault="0055081D" w:rsidP="0055081D">
      <w:pPr>
        <w:tabs>
          <w:tab w:val="left" w:pos="284"/>
        </w:tabs>
        <w:spacing w:after="0" w:line="240" w:lineRule="auto"/>
        <w:jc w:val="center"/>
        <w:rPr>
          <w:rFonts w:ascii="Times New Roman" w:eastAsia="Calibri" w:hAnsi="Times New Roman" w:cs="Times New Roman"/>
          <w:b/>
          <w:sz w:val="12"/>
          <w:szCs w:val="12"/>
        </w:rPr>
      </w:pPr>
      <w:r w:rsidRPr="0055081D">
        <w:rPr>
          <w:rFonts w:ascii="Times New Roman" w:eastAsia="Calibri" w:hAnsi="Times New Roman" w:cs="Times New Roman"/>
          <w:b/>
          <w:sz w:val="12"/>
          <w:szCs w:val="12"/>
        </w:rPr>
        <w:t>МУНИЦИПАЛЬНОГО РАЙОНА СЕРГИЕВСКИЙ</w:t>
      </w:r>
    </w:p>
    <w:p w:rsidR="0055081D" w:rsidRPr="0055081D" w:rsidRDefault="0055081D" w:rsidP="0055081D">
      <w:pPr>
        <w:tabs>
          <w:tab w:val="left" w:pos="284"/>
        </w:tabs>
        <w:spacing w:after="0" w:line="240" w:lineRule="auto"/>
        <w:jc w:val="center"/>
        <w:rPr>
          <w:rFonts w:ascii="Times New Roman" w:eastAsia="Calibri" w:hAnsi="Times New Roman" w:cs="Times New Roman"/>
          <w:b/>
          <w:sz w:val="12"/>
          <w:szCs w:val="12"/>
        </w:rPr>
      </w:pPr>
      <w:r w:rsidRPr="0055081D">
        <w:rPr>
          <w:rFonts w:ascii="Times New Roman" w:eastAsia="Calibri" w:hAnsi="Times New Roman" w:cs="Times New Roman"/>
          <w:b/>
          <w:sz w:val="12"/>
          <w:szCs w:val="12"/>
        </w:rPr>
        <w:t>САМАРСКОЙ ОБЛАСТИ</w:t>
      </w:r>
    </w:p>
    <w:p w:rsidR="0055081D" w:rsidRPr="0055081D" w:rsidRDefault="0055081D" w:rsidP="0055081D">
      <w:pPr>
        <w:tabs>
          <w:tab w:val="left" w:pos="284"/>
        </w:tabs>
        <w:spacing w:after="0" w:line="240" w:lineRule="auto"/>
        <w:jc w:val="center"/>
        <w:rPr>
          <w:rFonts w:ascii="Times New Roman" w:eastAsia="Calibri" w:hAnsi="Times New Roman" w:cs="Times New Roman"/>
          <w:sz w:val="12"/>
          <w:szCs w:val="12"/>
        </w:rPr>
      </w:pPr>
    </w:p>
    <w:p w:rsidR="0055081D" w:rsidRPr="0055081D" w:rsidRDefault="0055081D" w:rsidP="0055081D">
      <w:pPr>
        <w:tabs>
          <w:tab w:val="left" w:pos="284"/>
        </w:tabs>
        <w:spacing w:after="0" w:line="240" w:lineRule="auto"/>
        <w:jc w:val="center"/>
        <w:rPr>
          <w:rFonts w:ascii="Times New Roman" w:eastAsia="Calibri" w:hAnsi="Times New Roman" w:cs="Times New Roman"/>
          <w:sz w:val="12"/>
          <w:szCs w:val="12"/>
        </w:rPr>
      </w:pPr>
      <w:r w:rsidRPr="0055081D">
        <w:rPr>
          <w:rFonts w:ascii="Times New Roman" w:eastAsia="Calibri" w:hAnsi="Times New Roman" w:cs="Times New Roman"/>
          <w:sz w:val="12"/>
          <w:szCs w:val="12"/>
        </w:rPr>
        <w:t>ПОСТАНОВЛЕНИЕ</w:t>
      </w:r>
    </w:p>
    <w:p w:rsidR="0055081D" w:rsidRPr="0055081D" w:rsidRDefault="002A662C" w:rsidP="0055081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55081D" w:rsidRPr="0055081D">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0055081D" w:rsidRPr="0055081D">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№52</w:t>
      </w:r>
    </w:p>
    <w:p w:rsidR="0055081D" w:rsidRDefault="0055081D" w:rsidP="0055081D">
      <w:pPr>
        <w:tabs>
          <w:tab w:val="left" w:pos="284"/>
        </w:tabs>
        <w:spacing w:after="0" w:line="240" w:lineRule="auto"/>
        <w:jc w:val="center"/>
        <w:rPr>
          <w:rFonts w:ascii="Times New Roman" w:eastAsia="Calibri" w:hAnsi="Times New Roman" w:cs="Times New Roman"/>
          <w:b/>
          <w:sz w:val="12"/>
          <w:szCs w:val="12"/>
        </w:rPr>
      </w:pPr>
      <w:r w:rsidRPr="0055081D">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Сергиевск </w:t>
      </w:r>
    </w:p>
    <w:p w:rsidR="0055081D" w:rsidRDefault="0055081D" w:rsidP="0055081D">
      <w:pPr>
        <w:tabs>
          <w:tab w:val="left" w:pos="284"/>
        </w:tabs>
        <w:spacing w:after="0" w:line="240" w:lineRule="auto"/>
        <w:jc w:val="center"/>
        <w:rPr>
          <w:rFonts w:ascii="Times New Roman" w:eastAsia="Calibri" w:hAnsi="Times New Roman" w:cs="Times New Roman"/>
          <w:b/>
          <w:sz w:val="12"/>
          <w:szCs w:val="12"/>
        </w:rPr>
      </w:pPr>
      <w:r w:rsidRPr="0055081D">
        <w:rPr>
          <w:rFonts w:ascii="Times New Roman" w:eastAsia="Calibri" w:hAnsi="Times New Roman" w:cs="Times New Roman"/>
          <w:b/>
          <w:sz w:val="12"/>
          <w:szCs w:val="12"/>
        </w:rPr>
        <w:t xml:space="preserve">муниципального района Сергиевский от 19.10.2022 № 64 «Об утверждении дизайн-проекта по благоустройству дворовых </w:t>
      </w:r>
    </w:p>
    <w:p w:rsidR="0055081D" w:rsidRDefault="0055081D" w:rsidP="0055081D">
      <w:pPr>
        <w:tabs>
          <w:tab w:val="left" w:pos="284"/>
        </w:tabs>
        <w:spacing w:after="0" w:line="240" w:lineRule="auto"/>
        <w:jc w:val="center"/>
        <w:rPr>
          <w:rFonts w:ascii="Times New Roman" w:eastAsia="Calibri" w:hAnsi="Times New Roman" w:cs="Times New Roman"/>
          <w:b/>
          <w:sz w:val="12"/>
          <w:szCs w:val="12"/>
        </w:rPr>
      </w:pPr>
      <w:r w:rsidRPr="0055081D">
        <w:rPr>
          <w:rFonts w:ascii="Times New Roman" w:eastAsia="Calibri" w:hAnsi="Times New Roman" w:cs="Times New Roman"/>
          <w:b/>
          <w:sz w:val="12"/>
          <w:szCs w:val="12"/>
        </w:rPr>
        <w:t xml:space="preserve">и общественных территории в рамках реализации муниципальной программы сельского поселения Сергиевск </w:t>
      </w:r>
    </w:p>
    <w:p w:rsidR="0055081D" w:rsidRPr="0055081D" w:rsidRDefault="0055081D" w:rsidP="0055081D">
      <w:pPr>
        <w:tabs>
          <w:tab w:val="left" w:pos="284"/>
        </w:tabs>
        <w:spacing w:after="0" w:line="240" w:lineRule="auto"/>
        <w:jc w:val="center"/>
        <w:rPr>
          <w:rFonts w:ascii="Times New Roman" w:eastAsia="Calibri" w:hAnsi="Times New Roman" w:cs="Times New Roman"/>
          <w:b/>
          <w:sz w:val="12"/>
          <w:szCs w:val="12"/>
        </w:rPr>
      </w:pPr>
      <w:r w:rsidRPr="0055081D">
        <w:rPr>
          <w:rFonts w:ascii="Times New Roman" w:eastAsia="Calibri" w:hAnsi="Times New Roman" w:cs="Times New Roman"/>
          <w:b/>
          <w:sz w:val="12"/>
          <w:szCs w:val="12"/>
        </w:rPr>
        <w:t>муниципального района Сергиевский «Формирование комфортной городской среды на 2023-2024 годы» в 2023 году</w:t>
      </w:r>
    </w:p>
    <w:p w:rsidR="0055081D" w:rsidRPr="0055081D" w:rsidRDefault="0055081D" w:rsidP="0055081D">
      <w:pPr>
        <w:tabs>
          <w:tab w:val="left" w:pos="284"/>
        </w:tabs>
        <w:spacing w:after="0" w:line="240" w:lineRule="auto"/>
        <w:jc w:val="both"/>
        <w:rPr>
          <w:rFonts w:ascii="Times New Roman" w:eastAsia="Calibri" w:hAnsi="Times New Roman" w:cs="Times New Roman"/>
          <w:sz w:val="12"/>
          <w:szCs w:val="12"/>
        </w:rPr>
      </w:pP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sz w:val="12"/>
          <w:szCs w:val="12"/>
        </w:rPr>
      </w:pPr>
      <w:r w:rsidRPr="0055081D">
        <w:rPr>
          <w:rFonts w:ascii="Times New Roman" w:eastAsia="Calibri" w:hAnsi="Times New Roman" w:cs="Times New Roman"/>
          <w:sz w:val="12"/>
          <w:szCs w:val="12"/>
        </w:rPr>
        <w:t>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программ субъектов Российской Федерации и муниципальных программ формирования современной городской среды», администрация сельского поселения Сергиевский муниципального района Сергиевский,</w:t>
      </w: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b/>
          <w:sz w:val="12"/>
          <w:szCs w:val="12"/>
        </w:rPr>
      </w:pPr>
      <w:r w:rsidRPr="0055081D">
        <w:rPr>
          <w:rFonts w:ascii="Times New Roman" w:eastAsia="Calibri" w:hAnsi="Times New Roman" w:cs="Times New Roman"/>
          <w:b/>
          <w:sz w:val="12"/>
          <w:szCs w:val="12"/>
        </w:rPr>
        <w:t>ПОСТАНОВЛЯЕТ:</w:t>
      </w: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sz w:val="12"/>
          <w:szCs w:val="12"/>
        </w:rPr>
      </w:pPr>
      <w:r w:rsidRPr="0055081D">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5081D">
        <w:rPr>
          <w:rFonts w:ascii="Times New Roman" w:eastAsia="Calibri" w:hAnsi="Times New Roman" w:cs="Times New Roman"/>
          <w:sz w:val="12"/>
          <w:szCs w:val="12"/>
        </w:rPr>
        <w:t>Внести в постановление администрации сельского поселения Сергиевск муниципального района Сергиевский от 19.10.2022 № 64 «Об утверждении дизайн-проекта по благоустройству общественной территории в рамках реализации муниципальной программы сельского поселения Сергиевск муниципального района Сергиевский «Формирование комфортной городской среды на 2023-2024 годы» в 2023 году (далее – Постановление администрации) следующие изменения:</w:t>
      </w: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sz w:val="12"/>
          <w:szCs w:val="12"/>
        </w:rPr>
      </w:pPr>
      <w:r w:rsidRPr="0055081D">
        <w:rPr>
          <w:rFonts w:ascii="Times New Roman" w:eastAsia="Calibri" w:hAnsi="Times New Roman" w:cs="Times New Roman"/>
          <w:sz w:val="12"/>
          <w:szCs w:val="12"/>
        </w:rPr>
        <w:t>приложение № 1 к Постановлению администрации изложить в редакции согласно приложения № 1, приложения № 2, приложения № 3 к настоящему постановлению;</w:t>
      </w: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sz w:val="12"/>
          <w:szCs w:val="12"/>
        </w:rPr>
      </w:pPr>
      <w:r w:rsidRPr="0055081D">
        <w:rPr>
          <w:rFonts w:ascii="Times New Roman" w:eastAsia="Calibri" w:hAnsi="Times New Roman" w:cs="Times New Roman"/>
          <w:sz w:val="12"/>
          <w:szCs w:val="12"/>
        </w:rPr>
        <w:t xml:space="preserve"> приложение № 2 к Постановлению администрации изложить в редакции согласно приложения № 4, приложения № 5, приложения № 6 к настоящему постановлению;</w:t>
      </w: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sz w:val="12"/>
          <w:szCs w:val="12"/>
        </w:rPr>
      </w:pPr>
      <w:r w:rsidRPr="0055081D">
        <w:rPr>
          <w:rFonts w:ascii="Times New Roman" w:eastAsia="Calibri" w:hAnsi="Times New Roman" w:cs="Times New Roman"/>
          <w:sz w:val="12"/>
          <w:szCs w:val="12"/>
        </w:rPr>
        <w:t>приложение № 3 к Постановлению администрации изложить в редакции согласно приложения № 7 к настоящему постановлению;</w:t>
      </w: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sz w:val="12"/>
          <w:szCs w:val="12"/>
        </w:rPr>
      </w:pPr>
      <w:r w:rsidRPr="0055081D">
        <w:rPr>
          <w:rFonts w:ascii="Times New Roman" w:eastAsia="Calibri" w:hAnsi="Times New Roman" w:cs="Times New Roman"/>
          <w:sz w:val="12"/>
          <w:szCs w:val="12"/>
        </w:rPr>
        <w:t>приложение № 4 к Постановлению администрации изложить в редакции согласно приложения № 8 к настоящему постановлению;</w:t>
      </w: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sz w:val="12"/>
          <w:szCs w:val="12"/>
        </w:rPr>
      </w:pPr>
      <w:r w:rsidRPr="0055081D">
        <w:rPr>
          <w:rFonts w:ascii="Times New Roman" w:eastAsia="Calibri" w:hAnsi="Times New Roman" w:cs="Times New Roman"/>
          <w:sz w:val="12"/>
          <w:szCs w:val="12"/>
        </w:rPr>
        <w:t>приложение № 5 к Постановлению администрации изложить в редакции согласно приложения № 9 к настоящему постановлению;</w:t>
      </w: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sz w:val="12"/>
          <w:szCs w:val="12"/>
        </w:rPr>
      </w:pPr>
      <w:r w:rsidRPr="0055081D">
        <w:rPr>
          <w:rFonts w:ascii="Times New Roman" w:eastAsia="Calibri" w:hAnsi="Times New Roman" w:cs="Times New Roman"/>
          <w:sz w:val="12"/>
          <w:szCs w:val="12"/>
        </w:rPr>
        <w:t>приложение № 6 к Постановлению администрации изложить в редакции согласно приложения № 10 к настоящему постановлению;</w:t>
      </w: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sz w:val="12"/>
          <w:szCs w:val="12"/>
        </w:rPr>
      </w:pPr>
      <w:r w:rsidRPr="0055081D">
        <w:rPr>
          <w:rFonts w:ascii="Times New Roman" w:eastAsia="Calibri" w:hAnsi="Times New Roman" w:cs="Times New Roman"/>
          <w:sz w:val="12"/>
          <w:szCs w:val="12"/>
        </w:rPr>
        <w:t>приложение № 7 к Постановлению администрации изложить в редакции согласно приложения № 11 к настоящему постановлению.</w:t>
      </w: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sz w:val="12"/>
          <w:szCs w:val="12"/>
        </w:rPr>
      </w:pPr>
      <w:r w:rsidRPr="0055081D">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5081D">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sz w:val="12"/>
          <w:szCs w:val="12"/>
        </w:rPr>
      </w:pPr>
      <w:r w:rsidRPr="0055081D">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5081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5081D" w:rsidRPr="0055081D" w:rsidRDefault="0055081D" w:rsidP="0055081D">
      <w:pPr>
        <w:tabs>
          <w:tab w:val="left" w:pos="284"/>
        </w:tabs>
        <w:spacing w:after="0" w:line="240" w:lineRule="auto"/>
        <w:ind w:firstLine="284"/>
        <w:jc w:val="both"/>
        <w:rPr>
          <w:rFonts w:ascii="Times New Roman" w:eastAsia="Calibri" w:hAnsi="Times New Roman" w:cs="Times New Roman"/>
          <w:sz w:val="12"/>
          <w:szCs w:val="12"/>
        </w:rPr>
      </w:pPr>
      <w:r w:rsidRPr="0055081D">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5081D">
        <w:rPr>
          <w:rFonts w:ascii="Times New Roman" w:eastAsia="Calibri" w:hAnsi="Times New Roman" w:cs="Times New Roman"/>
          <w:sz w:val="12"/>
          <w:szCs w:val="12"/>
        </w:rPr>
        <w:t>Контроль за выполнением настоящего Постановления оставляю за собой.</w:t>
      </w:r>
    </w:p>
    <w:p w:rsidR="0055081D" w:rsidRPr="0055081D" w:rsidRDefault="0055081D" w:rsidP="0055081D">
      <w:pPr>
        <w:tabs>
          <w:tab w:val="left" w:pos="284"/>
        </w:tabs>
        <w:spacing w:after="0" w:line="240" w:lineRule="auto"/>
        <w:jc w:val="right"/>
        <w:rPr>
          <w:rFonts w:ascii="Times New Roman" w:eastAsia="Calibri" w:hAnsi="Times New Roman" w:cs="Times New Roman"/>
          <w:sz w:val="12"/>
          <w:szCs w:val="12"/>
        </w:rPr>
      </w:pPr>
      <w:r w:rsidRPr="0055081D">
        <w:rPr>
          <w:rFonts w:ascii="Times New Roman" w:eastAsia="Calibri" w:hAnsi="Times New Roman" w:cs="Times New Roman"/>
          <w:sz w:val="12"/>
          <w:szCs w:val="12"/>
        </w:rPr>
        <w:t>Глава сельского поселения Сергиевский</w:t>
      </w:r>
    </w:p>
    <w:p w:rsidR="0055081D" w:rsidRDefault="0055081D" w:rsidP="0055081D">
      <w:pPr>
        <w:tabs>
          <w:tab w:val="left" w:pos="284"/>
        </w:tabs>
        <w:spacing w:after="0" w:line="240" w:lineRule="auto"/>
        <w:jc w:val="right"/>
        <w:rPr>
          <w:rFonts w:ascii="Times New Roman" w:eastAsia="Calibri" w:hAnsi="Times New Roman" w:cs="Times New Roman"/>
          <w:sz w:val="12"/>
          <w:szCs w:val="12"/>
        </w:rPr>
      </w:pPr>
      <w:r w:rsidRPr="0055081D">
        <w:rPr>
          <w:rFonts w:ascii="Times New Roman" w:eastAsia="Calibri" w:hAnsi="Times New Roman" w:cs="Times New Roman"/>
          <w:sz w:val="12"/>
          <w:szCs w:val="12"/>
        </w:rPr>
        <w:t>муниципального района Сергиевский</w:t>
      </w:r>
    </w:p>
    <w:p w:rsidR="0055081D" w:rsidRPr="0055081D" w:rsidRDefault="0055081D" w:rsidP="0055081D">
      <w:pPr>
        <w:tabs>
          <w:tab w:val="left" w:pos="284"/>
        </w:tabs>
        <w:spacing w:after="0" w:line="240" w:lineRule="auto"/>
        <w:jc w:val="right"/>
        <w:rPr>
          <w:rFonts w:ascii="Times New Roman" w:eastAsia="Calibri" w:hAnsi="Times New Roman" w:cs="Times New Roman"/>
          <w:sz w:val="12"/>
          <w:szCs w:val="12"/>
        </w:rPr>
      </w:pPr>
      <w:r w:rsidRPr="0055081D">
        <w:rPr>
          <w:rFonts w:ascii="Times New Roman" w:eastAsia="Calibri" w:hAnsi="Times New Roman" w:cs="Times New Roman"/>
          <w:sz w:val="12"/>
          <w:szCs w:val="12"/>
        </w:rPr>
        <w:t>М.М.Арчибасов</w:t>
      </w:r>
    </w:p>
    <w:p w:rsidR="0055081D" w:rsidRPr="0055081D" w:rsidRDefault="0055081D" w:rsidP="0055081D">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4694727" cy="3321100"/>
            <wp:effectExtent l="0" t="0" r="0" b="0"/>
            <wp:docPr id="1" name="Рисунок 1"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овый рисунок.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8942" cy="3345304"/>
                    </a:xfrm>
                    <a:prstGeom prst="rect">
                      <a:avLst/>
                    </a:prstGeom>
                    <a:noFill/>
                    <a:ln>
                      <a:noFill/>
                    </a:ln>
                  </pic:spPr>
                </pic:pic>
              </a:graphicData>
            </a:graphic>
          </wp:inline>
        </w:drawing>
      </w:r>
    </w:p>
    <w:p w:rsidR="0055081D" w:rsidRDefault="0055081D" w:rsidP="0055081D">
      <w:pPr>
        <w:tabs>
          <w:tab w:val="left" w:pos="284"/>
        </w:tabs>
        <w:spacing w:after="0" w:line="240" w:lineRule="auto"/>
        <w:jc w:val="center"/>
        <w:rPr>
          <w:rFonts w:ascii="Times New Roman" w:eastAsia="Calibri" w:hAnsi="Times New Roman" w:cs="Times New Roman"/>
          <w:sz w:val="12"/>
          <w:szCs w:val="12"/>
        </w:rPr>
      </w:pPr>
      <w:r>
        <w:rPr>
          <w:noProof/>
          <w:lang w:eastAsia="ru-RU"/>
        </w:rPr>
        <w:lastRenderedPageBreak/>
        <w:drawing>
          <wp:inline distT="0" distB="0" distL="0" distR="0">
            <wp:extent cx="4715408" cy="3335731"/>
            <wp:effectExtent l="0" t="0" r="0" b="0"/>
            <wp:docPr id="2" name="Рисунок 2"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Новый рисун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939" cy="3342473"/>
                    </a:xfrm>
                    <a:prstGeom prst="rect">
                      <a:avLst/>
                    </a:prstGeom>
                    <a:noFill/>
                    <a:ln>
                      <a:noFill/>
                    </a:ln>
                  </pic:spPr>
                </pic:pic>
              </a:graphicData>
            </a:graphic>
          </wp:inline>
        </w:drawing>
      </w:r>
    </w:p>
    <w:p w:rsidR="0055081D" w:rsidRPr="0055081D" w:rsidRDefault="0055081D" w:rsidP="0055081D">
      <w:pPr>
        <w:tabs>
          <w:tab w:val="left" w:pos="284"/>
        </w:tabs>
        <w:spacing w:after="0" w:line="240" w:lineRule="auto"/>
        <w:jc w:val="center"/>
        <w:rPr>
          <w:rFonts w:ascii="Times New Roman" w:eastAsia="Calibri" w:hAnsi="Times New Roman" w:cs="Times New Roman"/>
          <w:sz w:val="12"/>
          <w:szCs w:val="12"/>
        </w:rPr>
      </w:pPr>
    </w:p>
    <w:p w:rsidR="0055081D" w:rsidRPr="0055081D" w:rsidRDefault="0055081D" w:rsidP="0055081D">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4732781" cy="3079699"/>
            <wp:effectExtent l="0" t="0" r="0" b="0"/>
            <wp:docPr id="3" name="Рисунок 3"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Новый рисунок.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8014"/>
                    <a:stretch/>
                  </pic:blipFill>
                  <pic:spPr bwMode="auto">
                    <a:xfrm>
                      <a:off x="0" y="0"/>
                      <a:ext cx="4746015" cy="3088311"/>
                    </a:xfrm>
                    <a:prstGeom prst="rect">
                      <a:avLst/>
                    </a:prstGeom>
                    <a:noFill/>
                    <a:ln>
                      <a:noFill/>
                    </a:ln>
                    <a:extLst>
                      <a:ext uri="{53640926-AAD7-44D8-BBD7-CCE9431645EC}">
                        <a14:shadowObscured xmlns:a14="http://schemas.microsoft.com/office/drawing/2010/main"/>
                      </a:ext>
                    </a:extLst>
                  </pic:spPr>
                </pic:pic>
              </a:graphicData>
            </a:graphic>
          </wp:inline>
        </w:drawing>
      </w:r>
    </w:p>
    <w:p w:rsidR="0055081D" w:rsidRPr="0055081D" w:rsidRDefault="0055081D" w:rsidP="0055081D">
      <w:pPr>
        <w:tabs>
          <w:tab w:val="left" w:pos="284"/>
        </w:tabs>
        <w:spacing w:after="0" w:line="240" w:lineRule="auto"/>
        <w:jc w:val="both"/>
        <w:rPr>
          <w:rFonts w:ascii="Times New Roman" w:eastAsia="Calibri" w:hAnsi="Times New Roman" w:cs="Times New Roman"/>
          <w:sz w:val="12"/>
          <w:szCs w:val="12"/>
        </w:rPr>
      </w:pPr>
    </w:p>
    <w:p w:rsidR="0055081D" w:rsidRPr="0055081D" w:rsidRDefault="0055081D" w:rsidP="0055081D">
      <w:pPr>
        <w:tabs>
          <w:tab w:val="left" w:pos="284"/>
        </w:tabs>
        <w:spacing w:after="0" w:line="240" w:lineRule="auto"/>
        <w:jc w:val="center"/>
        <w:rPr>
          <w:rFonts w:ascii="Times New Roman" w:eastAsia="Calibri" w:hAnsi="Times New Roman" w:cs="Times New Roman"/>
          <w:sz w:val="12"/>
          <w:szCs w:val="12"/>
        </w:rPr>
      </w:pPr>
      <w:r>
        <w:rPr>
          <w:noProof/>
          <w:lang w:eastAsia="ru-RU"/>
        </w:rPr>
        <w:lastRenderedPageBreak/>
        <w:drawing>
          <wp:inline distT="0" distB="0" distL="0" distR="0">
            <wp:extent cx="4469156" cy="3161529"/>
            <wp:effectExtent l="0" t="0" r="0" b="0"/>
            <wp:docPr id="4" name="Рисунок 4"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Новый рисунок.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9459" cy="3168817"/>
                    </a:xfrm>
                    <a:prstGeom prst="rect">
                      <a:avLst/>
                    </a:prstGeom>
                    <a:noFill/>
                    <a:ln>
                      <a:noFill/>
                    </a:ln>
                  </pic:spPr>
                </pic:pic>
              </a:graphicData>
            </a:graphic>
          </wp:inline>
        </w:drawing>
      </w:r>
    </w:p>
    <w:p w:rsidR="0065546E" w:rsidRDefault="0065546E" w:rsidP="0055081D">
      <w:pPr>
        <w:tabs>
          <w:tab w:val="left" w:pos="284"/>
        </w:tabs>
        <w:spacing w:after="0" w:line="240" w:lineRule="auto"/>
        <w:jc w:val="center"/>
        <w:rPr>
          <w:rFonts w:ascii="Times New Roman" w:eastAsia="Calibri" w:hAnsi="Times New Roman" w:cs="Times New Roman"/>
          <w:sz w:val="12"/>
          <w:szCs w:val="12"/>
        </w:rPr>
      </w:pPr>
    </w:p>
    <w:p w:rsidR="00E60673" w:rsidRDefault="0055081D" w:rsidP="0055081D">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4637837" cy="3280856"/>
            <wp:effectExtent l="0" t="0" r="0" b="0"/>
            <wp:docPr id="5" name="Рисунок 5"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Новый рисунок.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1142" cy="3283194"/>
                    </a:xfrm>
                    <a:prstGeom prst="rect">
                      <a:avLst/>
                    </a:prstGeom>
                    <a:noFill/>
                    <a:ln>
                      <a:noFill/>
                    </a:ln>
                  </pic:spPr>
                </pic:pic>
              </a:graphicData>
            </a:graphic>
          </wp:inline>
        </w:drawing>
      </w:r>
    </w:p>
    <w:p w:rsidR="00793D01" w:rsidRDefault="00793D01" w:rsidP="0055081D">
      <w:pPr>
        <w:tabs>
          <w:tab w:val="left" w:pos="284"/>
        </w:tabs>
        <w:spacing w:after="0" w:line="240" w:lineRule="auto"/>
        <w:jc w:val="center"/>
        <w:rPr>
          <w:rFonts w:ascii="Times New Roman" w:eastAsia="Calibri" w:hAnsi="Times New Roman" w:cs="Times New Roman"/>
          <w:sz w:val="12"/>
          <w:szCs w:val="12"/>
        </w:rPr>
      </w:pPr>
    </w:p>
    <w:p w:rsidR="00E60673" w:rsidRDefault="0055081D" w:rsidP="0055081D">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4468450" cy="3161030"/>
            <wp:effectExtent l="0" t="0" r="0" b="0"/>
            <wp:docPr id="6" name="Рисунок 6"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Новый рисунок.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222" cy="3166528"/>
                    </a:xfrm>
                    <a:prstGeom prst="rect">
                      <a:avLst/>
                    </a:prstGeom>
                    <a:noFill/>
                    <a:ln>
                      <a:noFill/>
                    </a:ln>
                  </pic:spPr>
                </pic:pic>
              </a:graphicData>
            </a:graphic>
          </wp:inline>
        </w:drawing>
      </w:r>
    </w:p>
    <w:p w:rsidR="00652625" w:rsidRDefault="00652625" w:rsidP="0055081D">
      <w:pPr>
        <w:tabs>
          <w:tab w:val="left" w:pos="284"/>
        </w:tabs>
        <w:spacing w:after="0" w:line="240" w:lineRule="auto"/>
        <w:jc w:val="center"/>
        <w:rPr>
          <w:rFonts w:ascii="Times New Roman" w:eastAsia="Calibri" w:hAnsi="Times New Roman" w:cs="Times New Roman"/>
          <w:sz w:val="12"/>
          <w:szCs w:val="12"/>
        </w:rPr>
      </w:pPr>
    </w:p>
    <w:p w:rsidR="00652625" w:rsidRDefault="0055081D" w:rsidP="0055081D">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4601660" cy="3255264"/>
            <wp:effectExtent l="0" t="0" r="0" b="0"/>
            <wp:docPr id="7" name="Рисунок 7"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Новый рисунок.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7553" cy="3259432"/>
                    </a:xfrm>
                    <a:prstGeom prst="rect">
                      <a:avLst/>
                    </a:prstGeom>
                    <a:noFill/>
                    <a:ln>
                      <a:noFill/>
                    </a:ln>
                  </pic:spPr>
                </pic:pic>
              </a:graphicData>
            </a:graphic>
          </wp:inline>
        </w:drawing>
      </w:r>
    </w:p>
    <w:p w:rsidR="0055081D" w:rsidRDefault="0055081D" w:rsidP="0055081D">
      <w:pPr>
        <w:tabs>
          <w:tab w:val="left" w:pos="284"/>
        </w:tabs>
        <w:spacing w:after="0" w:line="240" w:lineRule="auto"/>
        <w:jc w:val="center"/>
        <w:rPr>
          <w:rFonts w:ascii="Times New Roman" w:eastAsia="Calibri" w:hAnsi="Times New Roman" w:cs="Times New Roman"/>
          <w:sz w:val="12"/>
          <w:szCs w:val="12"/>
        </w:rPr>
      </w:pPr>
    </w:p>
    <w:p w:rsidR="0055081D" w:rsidRDefault="0055081D" w:rsidP="0055081D">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4663704" cy="3299155"/>
            <wp:effectExtent l="0" t="0" r="0" b="0"/>
            <wp:docPr id="8" name="Рисунок 8"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Новый рисунок.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8104" cy="3302267"/>
                    </a:xfrm>
                    <a:prstGeom prst="rect">
                      <a:avLst/>
                    </a:prstGeom>
                    <a:noFill/>
                    <a:ln>
                      <a:noFill/>
                    </a:ln>
                  </pic:spPr>
                </pic:pic>
              </a:graphicData>
            </a:graphic>
          </wp:inline>
        </w:drawing>
      </w:r>
    </w:p>
    <w:p w:rsidR="0055081D" w:rsidRDefault="0055081D" w:rsidP="0055081D">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4487911" cy="3174796"/>
            <wp:effectExtent l="0" t="0" r="0" b="0"/>
            <wp:docPr id="9" name="Рисунок 9"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Новый рисунок.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9236" cy="3182807"/>
                    </a:xfrm>
                    <a:prstGeom prst="rect">
                      <a:avLst/>
                    </a:prstGeom>
                    <a:noFill/>
                    <a:ln>
                      <a:noFill/>
                    </a:ln>
                  </pic:spPr>
                </pic:pic>
              </a:graphicData>
            </a:graphic>
          </wp:inline>
        </w:drawing>
      </w:r>
    </w:p>
    <w:p w:rsidR="0055081D" w:rsidRDefault="0055081D" w:rsidP="0055081D">
      <w:pPr>
        <w:tabs>
          <w:tab w:val="left" w:pos="284"/>
        </w:tabs>
        <w:spacing w:after="0" w:line="240" w:lineRule="auto"/>
        <w:jc w:val="center"/>
        <w:rPr>
          <w:rFonts w:ascii="Times New Roman" w:eastAsia="Calibri" w:hAnsi="Times New Roman" w:cs="Times New Roman"/>
          <w:sz w:val="12"/>
          <w:szCs w:val="12"/>
        </w:rPr>
      </w:pPr>
      <w:r>
        <w:rPr>
          <w:noProof/>
          <w:lang w:eastAsia="ru-RU"/>
        </w:rPr>
        <w:lastRenderedPageBreak/>
        <w:drawing>
          <wp:inline distT="0" distB="0" distL="0" distR="0">
            <wp:extent cx="4572000" cy="3234282"/>
            <wp:effectExtent l="0" t="0" r="0" b="0"/>
            <wp:docPr id="10" name="Рисунок 10"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Новый рисунок.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6931" cy="3237770"/>
                    </a:xfrm>
                    <a:prstGeom prst="rect">
                      <a:avLst/>
                    </a:prstGeom>
                    <a:noFill/>
                    <a:ln>
                      <a:noFill/>
                    </a:ln>
                  </pic:spPr>
                </pic:pic>
              </a:graphicData>
            </a:graphic>
          </wp:inline>
        </w:drawing>
      </w:r>
    </w:p>
    <w:p w:rsidR="0055081D" w:rsidRDefault="0055081D" w:rsidP="0055081D">
      <w:pPr>
        <w:tabs>
          <w:tab w:val="left" w:pos="284"/>
        </w:tabs>
        <w:spacing w:after="0" w:line="240" w:lineRule="auto"/>
        <w:jc w:val="center"/>
        <w:rPr>
          <w:rFonts w:ascii="Times New Roman" w:eastAsia="Calibri" w:hAnsi="Times New Roman" w:cs="Times New Roman"/>
          <w:sz w:val="12"/>
          <w:szCs w:val="12"/>
        </w:rPr>
      </w:pPr>
    </w:p>
    <w:p w:rsidR="0055081D" w:rsidRDefault="0055081D" w:rsidP="0055081D">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4513478" cy="3192883"/>
            <wp:effectExtent l="0" t="0" r="0" b="0"/>
            <wp:docPr id="11" name="Рисунок 11"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Новый рисунок.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18637" cy="3196532"/>
                    </a:xfrm>
                    <a:prstGeom prst="rect">
                      <a:avLst/>
                    </a:prstGeom>
                    <a:noFill/>
                    <a:ln>
                      <a:noFill/>
                    </a:ln>
                  </pic:spPr>
                </pic:pic>
              </a:graphicData>
            </a:graphic>
          </wp:inline>
        </w:drawing>
      </w:r>
    </w:p>
    <w:p w:rsidR="0055081D" w:rsidRDefault="0055081D" w:rsidP="0055081D">
      <w:pPr>
        <w:tabs>
          <w:tab w:val="left" w:pos="284"/>
        </w:tabs>
        <w:spacing w:after="0" w:line="240" w:lineRule="auto"/>
        <w:jc w:val="center"/>
        <w:rPr>
          <w:rFonts w:ascii="Times New Roman" w:eastAsia="Calibri" w:hAnsi="Times New Roman" w:cs="Times New Roman"/>
          <w:sz w:val="12"/>
          <w:szCs w:val="12"/>
        </w:rPr>
      </w:pPr>
    </w:p>
    <w:p w:rsidR="00A317EF" w:rsidRPr="00A317EF" w:rsidRDefault="00A317EF" w:rsidP="00A317EF">
      <w:pPr>
        <w:tabs>
          <w:tab w:val="left" w:pos="284"/>
          <w:tab w:val="left" w:pos="3828"/>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lastRenderedPageBreak/>
        <w:t>АДМИНИСТРАЦИЯ</w:t>
      </w:r>
    </w:p>
    <w:p w:rsidR="00A317EF" w:rsidRPr="00A317EF" w:rsidRDefault="00A317EF" w:rsidP="00A317EF">
      <w:pPr>
        <w:tabs>
          <w:tab w:val="left" w:pos="284"/>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t>МУНИЦИПАЛЬНОГО РАЙОНА СЕРГИЕВСКИЙ</w:t>
      </w:r>
    </w:p>
    <w:p w:rsidR="00A317EF" w:rsidRPr="00A317EF" w:rsidRDefault="00A317EF" w:rsidP="00A317EF">
      <w:pPr>
        <w:tabs>
          <w:tab w:val="left" w:pos="284"/>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t>САМАРСКОЙ ОБЛАСТИ</w:t>
      </w:r>
    </w:p>
    <w:p w:rsidR="00A317EF" w:rsidRPr="00A317EF" w:rsidRDefault="00A317EF" w:rsidP="00A317EF">
      <w:pPr>
        <w:tabs>
          <w:tab w:val="left" w:pos="284"/>
        </w:tabs>
        <w:spacing w:after="0" w:line="240" w:lineRule="auto"/>
        <w:jc w:val="center"/>
        <w:rPr>
          <w:rFonts w:ascii="Times New Roman" w:eastAsia="Calibri" w:hAnsi="Times New Roman" w:cs="Times New Roman"/>
          <w:sz w:val="12"/>
          <w:szCs w:val="12"/>
        </w:rPr>
      </w:pPr>
    </w:p>
    <w:p w:rsidR="00A317EF" w:rsidRPr="00A317EF" w:rsidRDefault="00A317EF" w:rsidP="00A317EF">
      <w:pPr>
        <w:tabs>
          <w:tab w:val="left" w:pos="284"/>
        </w:tabs>
        <w:spacing w:after="0" w:line="240" w:lineRule="auto"/>
        <w:jc w:val="center"/>
        <w:rPr>
          <w:rFonts w:ascii="Times New Roman" w:eastAsia="Calibri" w:hAnsi="Times New Roman" w:cs="Times New Roman"/>
          <w:sz w:val="12"/>
          <w:szCs w:val="12"/>
        </w:rPr>
      </w:pPr>
      <w:r w:rsidRPr="00A317EF">
        <w:rPr>
          <w:rFonts w:ascii="Times New Roman" w:eastAsia="Calibri" w:hAnsi="Times New Roman" w:cs="Times New Roman"/>
          <w:sz w:val="12"/>
          <w:szCs w:val="12"/>
        </w:rPr>
        <w:t>ПОСТАНОВЛЕНИЕ</w:t>
      </w:r>
    </w:p>
    <w:p w:rsidR="00A317EF" w:rsidRDefault="00AE2351" w:rsidP="00A317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00A317EF" w:rsidRPr="00A317EF">
        <w:rPr>
          <w:rFonts w:ascii="Times New Roman" w:eastAsia="Calibri" w:hAnsi="Times New Roman" w:cs="Times New Roman"/>
          <w:sz w:val="12"/>
          <w:szCs w:val="12"/>
        </w:rPr>
        <w:t xml:space="preserve"> </w:t>
      </w:r>
      <w:r w:rsidR="0079662E">
        <w:rPr>
          <w:rFonts w:ascii="Times New Roman" w:eastAsia="Calibri" w:hAnsi="Times New Roman" w:cs="Times New Roman"/>
          <w:sz w:val="12"/>
          <w:szCs w:val="12"/>
        </w:rPr>
        <w:t>сентября</w:t>
      </w:r>
      <w:r w:rsidR="00A317EF" w:rsidRPr="00A317EF">
        <w:rPr>
          <w:rFonts w:ascii="Times New Roman" w:eastAsia="Calibri" w:hAnsi="Times New Roman" w:cs="Times New Roman"/>
          <w:sz w:val="12"/>
          <w:szCs w:val="12"/>
        </w:rPr>
        <w:t xml:space="preserve"> 2023г.                                                                                                                                                                                   </w:t>
      </w:r>
      <w:r w:rsidR="0079662E">
        <w:rPr>
          <w:rFonts w:ascii="Times New Roman" w:eastAsia="Calibri" w:hAnsi="Times New Roman" w:cs="Times New Roman"/>
          <w:sz w:val="12"/>
          <w:szCs w:val="12"/>
        </w:rPr>
        <w:t xml:space="preserve">                           №10</w:t>
      </w:r>
      <w:r>
        <w:rPr>
          <w:rFonts w:ascii="Times New Roman" w:eastAsia="Calibri" w:hAnsi="Times New Roman" w:cs="Times New Roman"/>
          <w:sz w:val="12"/>
          <w:szCs w:val="12"/>
        </w:rPr>
        <w:t>53</w:t>
      </w:r>
    </w:p>
    <w:p w:rsidR="00AE2351" w:rsidRDefault="00AE2351" w:rsidP="00AE2351">
      <w:pPr>
        <w:tabs>
          <w:tab w:val="left" w:pos="284"/>
        </w:tabs>
        <w:spacing w:after="0" w:line="240" w:lineRule="auto"/>
        <w:jc w:val="center"/>
        <w:rPr>
          <w:rFonts w:ascii="Times New Roman" w:eastAsia="Calibri" w:hAnsi="Times New Roman" w:cs="Times New Roman"/>
          <w:b/>
          <w:sz w:val="12"/>
          <w:szCs w:val="12"/>
        </w:rPr>
      </w:pPr>
      <w:r w:rsidRPr="00AE2351">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AE2351" w:rsidRDefault="00AE2351" w:rsidP="00AE2351">
      <w:pPr>
        <w:tabs>
          <w:tab w:val="left" w:pos="284"/>
        </w:tabs>
        <w:spacing w:after="0" w:line="240" w:lineRule="auto"/>
        <w:jc w:val="center"/>
        <w:rPr>
          <w:rFonts w:ascii="Times New Roman" w:eastAsia="Calibri" w:hAnsi="Times New Roman" w:cs="Times New Roman"/>
          <w:b/>
          <w:sz w:val="12"/>
          <w:szCs w:val="12"/>
        </w:rPr>
      </w:pPr>
      <w:r w:rsidRPr="00AE2351">
        <w:rPr>
          <w:rFonts w:ascii="Times New Roman" w:eastAsia="Calibri" w:hAnsi="Times New Roman" w:cs="Times New Roman"/>
          <w:b/>
          <w:sz w:val="12"/>
          <w:szCs w:val="12"/>
        </w:rPr>
        <w:t>№ 1194 от 30.08.2019г «Об утверждении муниципальной Программы «Реконструкция, строительство, ремонт и укрепление</w:t>
      </w:r>
    </w:p>
    <w:p w:rsidR="00AE2351" w:rsidRPr="00AE2351" w:rsidRDefault="00AE2351" w:rsidP="00AE2351">
      <w:pPr>
        <w:tabs>
          <w:tab w:val="left" w:pos="284"/>
        </w:tabs>
        <w:spacing w:after="0" w:line="240" w:lineRule="auto"/>
        <w:jc w:val="center"/>
        <w:rPr>
          <w:rFonts w:ascii="Times New Roman" w:eastAsia="Calibri" w:hAnsi="Times New Roman" w:cs="Times New Roman"/>
          <w:b/>
          <w:sz w:val="12"/>
          <w:szCs w:val="12"/>
        </w:rPr>
      </w:pPr>
      <w:r w:rsidRPr="00AE2351">
        <w:rPr>
          <w:rFonts w:ascii="Times New Roman" w:eastAsia="Calibri" w:hAnsi="Times New Roman" w:cs="Times New Roman"/>
          <w:b/>
          <w:sz w:val="12"/>
          <w:szCs w:val="12"/>
        </w:rPr>
        <w:t xml:space="preserve">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AE2351" w:rsidRPr="00AE2351" w:rsidRDefault="00AE2351" w:rsidP="00AE2351">
      <w:pPr>
        <w:tabs>
          <w:tab w:val="left" w:pos="284"/>
        </w:tabs>
        <w:spacing w:after="0" w:line="240" w:lineRule="auto"/>
        <w:jc w:val="both"/>
        <w:rPr>
          <w:rFonts w:ascii="Times New Roman" w:eastAsia="Calibri" w:hAnsi="Times New Roman" w:cs="Times New Roman"/>
          <w:sz w:val="12"/>
          <w:szCs w:val="12"/>
        </w:rPr>
      </w:pP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b/>
          <w:sz w:val="12"/>
          <w:szCs w:val="12"/>
        </w:rPr>
      </w:pPr>
      <w:r w:rsidRPr="00AE2351">
        <w:rPr>
          <w:rFonts w:ascii="Times New Roman" w:eastAsia="Calibri" w:hAnsi="Times New Roman" w:cs="Times New Roman"/>
          <w:b/>
          <w:sz w:val="12"/>
          <w:szCs w:val="12"/>
        </w:rPr>
        <w:t>ПОСТАНОВЛЯЕТ:</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E2351">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Программа) следующего содержания:</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E2351">
        <w:rPr>
          <w:rFonts w:ascii="Times New Roman" w:eastAsia="Calibri"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«Планируемый общий объем финансирования Программы составит:</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1 017 440 717,48 (*) рублей, в том числе:</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 средства федерального бюджета – 248 124 180,24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2020 год – 9 051 477,01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2021 год – 13 416 988,43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2022 год – 170 314 272,40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2023 год – 55 341 442,40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2024 год – 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2025 год – 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 средства областного бюджета – 670 889 455,09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2020 год – 29 852 540,19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2021 год – 22 303 018,03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2022 год – 176 756 026,77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2023 год – 154 084 380,10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2024 год – 143 446 745,00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2025 год – 144 446 745,00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 средства местного бюджета – 97 106 082,15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2020 год –   9 641 462,34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2021 год – 19 845 603,70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2022 год – 26 182 218,48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2023 год – 17 459 002,61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2024 год – 13 274 715,56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2025 год – 10 703 079,46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 внебюджетные средства – 1 321 000,00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2020 год – 800 000,00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2021 год – 521 000,00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2022 год – 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2023 год – 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2024 год – 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2025 год – 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софинансирования выделяемых денежных средств.</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Планируемый общий объем финансирования Программы</w:t>
      </w:r>
      <w:r>
        <w:rPr>
          <w:rFonts w:ascii="Times New Roman" w:eastAsia="Calibri" w:hAnsi="Times New Roman" w:cs="Times New Roman"/>
          <w:sz w:val="12"/>
          <w:szCs w:val="12"/>
        </w:rPr>
        <w:t xml:space="preserve"> </w:t>
      </w:r>
      <w:r w:rsidRPr="00AE2351">
        <w:rPr>
          <w:rFonts w:ascii="Times New Roman" w:eastAsia="Calibri" w:hAnsi="Times New Roman" w:cs="Times New Roman"/>
          <w:sz w:val="12"/>
          <w:szCs w:val="12"/>
        </w:rPr>
        <w:t>составит</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1 017 440 717,48 (*) рублей, в том числе:</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 средства федерального бюджета – 248 124 180,24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2020 год – 9 051 477,01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2021 год – 13 416 988,43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2022 год – 170 314 272,40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2023 год – 55 341 442,40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2024 год – 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2025 год – 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 средства областного бюджета – 670 889 455,09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2020 год – 29 852 540,19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2021 год – 22 303 018,03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2022 год – 176 756 026,77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2023 год – 154 084 380,10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2024 год – 143 446 745,00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2025 год – 144 446 745,00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 средства местного бюджета – 97 106 082,15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lastRenderedPageBreak/>
        <w:t>2020 год –   9 641 462,34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2021 год – 19 845 603,70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2022 год – 26 182 218,48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2023 год – 17 459 002,61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2024 год – 13 274 715,56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2025 год – 10 703 079,46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 внебюджетные средства – 1 321 000,00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2020 год – 800 000,00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2021 год – 521 000,00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2022 год – 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2023 год – 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2024 год – 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2025 год – 0,00 рублей».</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Расчет средств, необходимых для реализации Программы, приведен в приложении № 1».</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2. Опубликовать настоящее Постановление в газете «Сергиевский вестник».</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E2351" w:rsidRPr="00AE2351" w:rsidRDefault="00AE2351" w:rsidP="00AE2351">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AE2351" w:rsidRPr="00AE2351" w:rsidRDefault="00AE2351" w:rsidP="00AE2351">
      <w:pPr>
        <w:tabs>
          <w:tab w:val="left" w:pos="284"/>
        </w:tabs>
        <w:spacing w:after="0" w:line="240" w:lineRule="auto"/>
        <w:jc w:val="right"/>
        <w:rPr>
          <w:rFonts w:ascii="Times New Roman" w:eastAsia="Calibri" w:hAnsi="Times New Roman" w:cs="Times New Roman"/>
          <w:sz w:val="12"/>
          <w:szCs w:val="12"/>
        </w:rPr>
      </w:pPr>
      <w:r w:rsidRPr="00AE2351">
        <w:rPr>
          <w:rFonts w:ascii="Times New Roman" w:eastAsia="Calibri" w:hAnsi="Times New Roman" w:cs="Times New Roman"/>
          <w:sz w:val="12"/>
          <w:szCs w:val="12"/>
        </w:rPr>
        <w:t>Глава муниципального района Сергиевский</w:t>
      </w:r>
    </w:p>
    <w:p w:rsidR="00AE2351" w:rsidRPr="00AE2351" w:rsidRDefault="00AE2351" w:rsidP="00AE2351">
      <w:pPr>
        <w:tabs>
          <w:tab w:val="left" w:pos="284"/>
        </w:tabs>
        <w:spacing w:after="0" w:line="240" w:lineRule="auto"/>
        <w:jc w:val="right"/>
        <w:rPr>
          <w:rFonts w:ascii="Times New Roman" w:eastAsia="Calibri" w:hAnsi="Times New Roman" w:cs="Times New Roman"/>
          <w:sz w:val="12"/>
          <w:szCs w:val="12"/>
        </w:rPr>
      </w:pPr>
      <w:r w:rsidRPr="00AE2351">
        <w:rPr>
          <w:rFonts w:ascii="Times New Roman" w:eastAsia="Calibri" w:hAnsi="Times New Roman" w:cs="Times New Roman"/>
          <w:sz w:val="12"/>
          <w:szCs w:val="12"/>
        </w:rPr>
        <w:t>А. И. Екамасов</w:t>
      </w:r>
    </w:p>
    <w:p w:rsidR="00AE2351" w:rsidRDefault="00AE2351" w:rsidP="00AE2351">
      <w:pPr>
        <w:spacing w:after="0" w:line="240" w:lineRule="auto"/>
        <w:jc w:val="right"/>
        <w:rPr>
          <w:rFonts w:ascii="Times New Roman" w:eastAsia="Calibri" w:hAnsi="Times New Roman" w:cs="Times New Roman"/>
          <w:i/>
          <w:sz w:val="12"/>
          <w:szCs w:val="12"/>
        </w:rPr>
      </w:pPr>
    </w:p>
    <w:p w:rsidR="00AE2351" w:rsidRPr="00AE2351" w:rsidRDefault="00AE2351" w:rsidP="00AE2351">
      <w:pPr>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E2351" w:rsidRPr="00AE2351" w:rsidRDefault="00AE2351" w:rsidP="00AE2351">
      <w:pPr>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к постановлению администрации</w:t>
      </w:r>
    </w:p>
    <w:p w:rsidR="00AE2351" w:rsidRPr="00AE2351" w:rsidRDefault="00AE2351" w:rsidP="00AE2351">
      <w:pPr>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муниципального района Сергиевский Самарской области</w:t>
      </w:r>
    </w:p>
    <w:p w:rsidR="00AE2351" w:rsidRPr="00AE2351" w:rsidRDefault="00AE2351" w:rsidP="00AE2351">
      <w:pPr>
        <w:tabs>
          <w:tab w:val="left" w:pos="284"/>
        </w:tabs>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№1</w:t>
      </w:r>
      <w:r>
        <w:rPr>
          <w:rFonts w:ascii="Times New Roman" w:eastAsia="Calibri" w:hAnsi="Times New Roman" w:cs="Times New Roman"/>
          <w:i/>
          <w:sz w:val="12"/>
          <w:szCs w:val="12"/>
        </w:rPr>
        <w:t>053</w:t>
      </w:r>
      <w:r w:rsidRPr="00AE235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27</w:t>
      </w:r>
      <w:r w:rsidRPr="00AE2351">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сент</w:t>
      </w:r>
      <w:r w:rsidRPr="00AE2351">
        <w:rPr>
          <w:rFonts w:ascii="Times New Roman" w:eastAsia="Calibri" w:hAnsi="Times New Roman" w:cs="Times New Roman"/>
          <w:i/>
          <w:sz w:val="12"/>
          <w:szCs w:val="12"/>
        </w:rPr>
        <w:t>ября 2023 г.</w:t>
      </w:r>
    </w:p>
    <w:p w:rsidR="00AE2351" w:rsidRPr="00AE2351" w:rsidRDefault="00AE2351" w:rsidP="00AE2351">
      <w:pPr>
        <w:tabs>
          <w:tab w:val="left" w:pos="284"/>
        </w:tabs>
        <w:spacing w:after="0" w:line="240" w:lineRule="auto"/>
        <w:jc w:val="center"/>
        <w:rPr>
          <w:rFonts w:ascii="Times New Roman" w:eastAsia="Calibri" w:hAnsi="Times New Roman" w:cs="Times New Roman"/>
          <w:b/>
          <w:sz w:val="12"/>
          <w:szCs w:val="12"/>
        </w:rPr>
      </w:pPr>
      <w:r w:rsidRPr="00AE2351">
        <w:rPr>
          <w:rFonts w:ascii="Times New Roman" w:eastAsia="Calibri" w:hAnsi="Times New Roman" w:cs="Times New Roman"/>
          <w:b/>
          <w:sz w:val="12"/>
          <w:szCs w:val="12"/>
        </w:rPr>
        <w:t>ОСНОВНЫЕ ИСТОЧНИКИ И ОБЪЕМЫ ФИНАНСИРОВАНИЯ МУНИЦИПАЛЬНОЙ ПРОГРАММЫ</w:t>
      </w:r>
    </w:p>
    <w:p w:rsidR="00AE2351" w:rsidRDefault="00AE2351" w:rsidP="00AE2351">
      <w:pPr>
        <w:tabs>
          <w:tab w:val="left" w:pos="284"/>
        </w:tabs>
        <w:spacing w:after="0" w:line="240" w:lineRule="auto"/>
        <w:jc w:val="center"/>
        <w:rPr>
          <w:rFonts w:ascii="Times New Roman" w:eastAsia="Calibri" w:hAnsi="Times New Roman" w:cs="Times New Roman"/>
          <w:b/>
          <w:sz w:val="12"/>
          <w:szCs w:val="12"/>
        </w:rPr>
      </w:pPr>
      <w:r w:rsidRPr="00AE2351">
        <w:rPr>
          <w:rFonts w:ascii="Times New Roman" w:eastAsia="Calibri" w:hAnsi="Times New Roman" w:cs="Times New Roman"/>
          <w:b/>
          <w:sz w:val="12"/>
          <w:szCs w:val="12"/>
        </w:rPr>
        <w:t>"Реконструкция, строительство, ремонт и укрепление материально-технической базы</w:t>
      </w:r>
    </w:p>
    <w:p w:rsidR="00AE2351" w:rsidRDefault="00AE2351" w:rsidP="00AE2351">
      <w:pPr>
        <w:tabs>
          <w:tab w:val="left" w:pos="284"/>
        </w:tabs>
        <w:spacing w:after="0" w:line="240" w:lineRule="auto"/>
        <w:jc w:val="center"/>
        <w:rPr>
          <w:rFonts w:ascii="Times New Roman" w:eastAsia="Calibri" w:hAnsi="Times New Roman" w:cs="Times New Roman"/>
          <w:b/>
          <w:sz w:val="12"/>
          <w:szCs w:val="12"/>
        </w:rPr>
      </w:pPr>
      <w:r w:rsidRPr="00AE2351">
        <w:rPr>
          <w:rFonts w:ascii="Times New Roman" w:eastAsia="Calibri" w:hAnsi="Times New Roman" w:cs="Times New Roman"/>
          <w:b/>
          <w:sz w:val="12"/>
          <w:szCs w:val="12"/>
        </w:rPr>
        <w:t xml:space="preserve"> учреждений культуры, здравоохранения, образования и административных зданий, ремонт прочих объектов</w:t>
      </w:r>
    </w:p>
    <w:p w:rsidR="00AE2351" w:rsidRPr="00AE2351" w:rsidRDefault="00AE2351" w:rsidP="00AE2351">
      <w:pPr>
        <w:tabs>
          <w:tab w:val="left" w:pos="284"/>
        </w:tabs>
        <w:spacing w:after="0" w:line="240" w:lineRule="auto"/>
        <w:jc w:val="center"/>
        <w:rPr>
          <w:rFonts w:ascii="Times New Roman" w:eastAsia="Calibri" w:hAnsi="Times New Roman" w:cs="Times New Roman"/>
          <w:b/>
          <w:sz w:val="12"/>
          <w:szCs w:val="12"/>
        </w:rPr>
      </w:pPr>
      <w:r w:rsidRPr="00AE2351">
        <w:rPr>
          <w:rFonts w:ascii="Times New Roman" w:eastAsia="Calibri" w:hAnsi="Times New Roman" w:cs="Times New Roman"/>
          <w:b/>
          <w:sz w:val="12"/>
          <w:szCs w:val="12"/>
        </w:rPr>
        <w:t xml:space="preserve"> муниципального района Сергиевский Самарской области на 2020-2025 годы"</w:t>
      </w:r>
    </w:p>
    <w:p w:rsidR="00AE2351" w:rsidRDefault="00AE2351" w:rsidP="00AE2351">
      <w:pPr>
        <w:tabs>
          <w:tab w:val="left" w:pos="284"/>
        </w:tabs>
        <w:spacing w:after="0" w:line="240" w:lineRule="auto"/>
        <w:jc w:val="right"/>
        <w:rPr>
          <w:rFonts w:ascii="Times New Roman" w:eastAsia="Calibri" w:hAnsi="Times New Roman" w:cs="Times New Roman"/>
          <w:sz w:val="12"/>
          <w:szCs w:val="12"/>
        </w:rPr>
      </w:pPr>
      <w:r w:rsidRPr="00AE2351">
        <w:rPr>
          <w:rFonts w:ascii="Times New Roman" w:eastAsia="Calibri" w:hAnsi="Times New Roman" w:cs="Times New Roman"/>
          <w:sz w:val="12"/>
          <w:szCs w:val="12"/>
        </w:rPr>
        <w:t>Финансирование, рублей*</w:t>
      </w:r>
    </w:p>
    <w:tbl>
      <w:tblPr>
        <w:tblStyle w:val="af1"/>
        <w:tblW w:w="0" w:type="auto"/>
        <w:tblLook w:val="04A0" w:firstRow="1" w:lastRow="0" w:firstColumn="1" w:lastColumn="0" w:noHBand="0" w:noVBand="1"/>
      </w:tblPr>
      <w:tblGrid>
        <w:gridCol w:w="296"/>
        <w:gridCol w:w="1357"/>
        <w:gridCol w:w="204"/>
        <w:gridCol w:w="204"/>
        <w:gridCol w:w="204"/>
        <w:gridCol w:w="204"/>
        <w:gridCol w:w="204"/>
        <w:gridCol w:w="204"/>
        <w:gridCol w:w="204"/>
        <w:gridCol w:w="204"/>
        <w:gridCol w:w="204"/>
        <w:gridCol w:w="204"/>
        <w:gridCol w:w="204"/>
        <w:gridCol w:w="204"/>
        <w:gridCol w:w="204"/>
        <w:gridCol w:w="204"/>
        <w:gridCol w:w="204"/>
        <w:gridCol w:w="204"/>
        <w:gridCol w:w="204"/>
        <w:gridCol w:w="204"/>
        <w:gridCol w:w="204"/>
        <w:gridCol w:w="204"/>
        <w:gridCol w:w="204"/>
        <w:gridCol w:w="204"/>
        <w:gridCol w:w="204"/>
        <w:gridCol w:w="204"/>
        <w:gridCol w:w="204"/>
        <w:gridCol w:w="204"/>
        <w:gridCol w:w="204"/>
        <w:gridCol w:w="204"/>
        <w:gridCol w:w="204"/>
      </w:tblGrid>
      <w:tr w:rsidR="00AE2351" w:rsidRPr="00AE2351" w:rsidTr="00E0423F">
        <w:trPr>
          <w:cantSplit/>
          <w:trHeight w:val="56"/>
        </w:trPr>
        <w:tc>
          <w:tcPr>
            <w:tcW w:w="0" w:type="auto"/>
            <w:vMerge w:val="restart"/>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 п/п</w:t>
            </w:r>
          </w:p>
        </w:tc>
        <w:tc>
          <w:tcPr>
            <w:tcW w:w="0" w:type="auto"/>
            <w:vMerge w:val="restart"/>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Наименование учреждения и объекта</w:t>
            </w:r>
          </w:p>
        </w:tc>
        <w:tc>
          <w:tcPr>
            <w:tcW w:w="0" w:type="auto"/>
            <w:gridSpan w:val="5"/>
            <w:tcMar>
              <w:left w:w="28" w:type="dxa"/>
              <w:right w:w="28" w:type="dxa"/>
            </w:tcMar>
            <w:hideMark/>
          </w:tcPr>
          <w:p w:rsidR="00AE2351" w:rsidRPr="00AE2351" w:rsidRDefault="00AE2351" w:rsidP="00E0423F">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Финансирование</w:t>
            </w:r>
          </w:p>
        </w:tc>
        <w:tc>
          <w:tcPr>
            <w:tcW w:w="0" w:type="auto"/>
            <w:gridSpan w:val="4"/>
            <w:tcMar>
              <w:left w:w="28" w:type="dxa"/>
              <w:right w:w="28" w:type="dxa"/>
            </w:tcMar>
            <w:hideMark/>
          </w:tcPr>
          <w:p w:rsidR="00AE2351" w:rsidRPr="00AE2351" w:rsidRDefault="00AE2351" w:rsidP="00E0423F">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2020 год</w:t>
            </w:r>
          </w:p>
        </w:tc>
        <w:tc>
          <w:tcPr>
            <w:tcW w:w="0" w:type="auto"/>
            <w:gridSpan w:val="4"/>
            <w:tcMar>
              <w:left w:w="28" w:type="dxa"/>
              <w:right w:w="28" w:type="dxa"/>
            </w:tcMar>
            <w:hideMark/>
          </w:tcPr>
          <w:p w:rsidR="00AE2351" w:rsidRPr="00AE2351" w:rsidRDefault="00AE2351" w:rsidP="00E0423F">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2021 год</w:t>
            </w:r>
          </w:p>
        </w:tc>
        <w:tc>
          <w:tcPr>
            <w:tcW w:w="0" w:type="auto"/>
            <w:gridSpan w:val="4"/>
            <w:tcMar>
              <w:left w:w="28" w:type="dxa"/>
              <w:right w:w="28" w:type="dxa"/>
            </w:tcMar>
            <w:hideMark/>
          </w:tcPr>
          <w:p w:rsidR="00AE2351" w:rsidRPr="00AE2351" w:rsidRDefault="00AE2351" w:rsidP="00E0423F">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2022 год</w:t>
            </w:r>
          </w:p>
        </w:tc>
        <w:tc>
          <w:tcPr>
            <w:tcW w:w="0" w:type="auto"/>
            <w:gridSpan w:val="4"/>
            <w:tcMar>
              <w:left w:w="28" w:type="dxa"/>
              <w:right w:w="28" w:type="dxa"/>
            </w:tcMar>
            <w:hideMark/>
          </w:tcPr>
          <w:p w:rsidR="00AE2351" w:rsidRPr="00AE2351" w:rsidRDefault="00AE2351" w:rsidP="00E0423F">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2023 год</w:t>
            </w:r>
          </w:p>
        </w:tc>
        <w:tc>
          <w:tcPr>
            <w:tcW w:w="0" w:type="auto"/>
            <w:gridSpan w:val="4"/>
            <w:tcMar>
              <w:left w:w="28" w:type="dxa"/>
              <w:right w:w="28" w:type="dxa"/>
            </w:tcMar>
            <w:hideMark/>
          </w:tcPr>
          <w:p w:rsidR="00AE2351" w:rsidRPr="00AE2351" w:rsidRDefault="00AE2351" w:rsidP="00E0423F">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2024 год</w:t>
            </w:r>
          </w:p>
        </w:tc>
        <w:tc>
          <w:tcPr>
            <w:tcW w:w="0" w:type="auto"/>
            <w:gridSpan w:val="4"/>
            <w:tcMar>
              <w:left w:w="28" w:type="dxa"/>
              <w:right w:w="28" w:type="dxa"/>
            </w:tcMar>
            <w:hideMark/>
          </w:tcPr>
          <w:p w:rsidR="00AE2351" w:rsidRPr="00AE2351" w:rsidRDefault="00AE2351" w:rsidP="00E0423F">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2025 год</w:t>
            </w:r>
          </w:p>
        </w:tc>
      </w:tr>
      <w:tr w:rsidR="00AE2351" w:rsidRPr="00AE2351" w:rsidTr="00E0423F">
        <w:trPr>
          <w:cantSplit/>
          <w:trHeight w:val="1737"/>
        </w:trPr>
        <w:tc>
          <w:tcPr>
            <w:tcW w:w="0" w:type="auto"/>
            <w:vMerge/>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p>
        </w:tc>
        <w:tc>
          <w:tcPr>
            <w:tcW w:w="0" w:type="auto"/>
            <w:vMerge/>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Всего</w:t>
            </w:r>
          </w:p>
        </w:tc>
        <w:tc>
          <w:tcPr>
            <w:tcW w:w="0" w:type="auto"/>
            <w:tcMar>
              <w:left w:w="28" w:type="dxa"/>
              <w:right w:w="28" w:type="dxa"/>
            </w:tcMar>
            <w:textDirection w:val="tbRl"/>
            <w:hideMark/>
          </w:tcPr>
          <w:p w:rsidR="00AE2351" w:rsidRPr="00AE2351" w:rsidRDefault="00E0423F" w:rsidP="00E0423F">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00AE2351" w:rsidRPr="00AE2351">
              <w:rPr>
                <w:rFonts w:ascii="Times New Roman" w:eastAsia="Calibri" w:hAnsi="Times New Roman" w:cs="Times New Roman"/>
                <w:bCs/>
                <w:sz w:val="12"/>
                <w:szCs w:val="12"/>
              </w:rPr>
              <w:t>ный бюджет(*)</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Областной бюджет(*)</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Местный бюджет(*)</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Внебюджетные средства(*)</w:t>
            </w:r>
          </w:p>
        </w:tc>
        <w:tc>
          <w:tcPr>
            <w:tcW w:w="0" w:type="auto"/>
            <w:tcMar>
              <w:left w:w="28" w:type="dxa"/>
              <w:right w:w="28" w:type="dxa"/>
            </w:tcMar>
            <w:textDirection w:val="tbRl"/>
            <w:hideMark/>
          </w:tcPr>
          <w:p w:rsidR="00AE2351" w:rsidRPr="00AE2351" w:rsidRDefault="00E0423F" w:rsidP="00E0423F">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00AE2351" w:rsidRPr="00AE2351">
              <w:rPr>
                <w:rFonts w:ascii="Times New Roman" w:eastAsia="Calibri" w:hAnsi="Times New Roman" w:cs="Times New Roman"/>
                <w:bCs/>
                <w:sz w:val="12"/>
                <w:szCs w:val="12"/>
              </w:rPr>
              <w:t>ный бюджет(*)</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Областной бюджет(*)</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Местный бюджет(*)</w:t>
            </w:r>
          </w:p>
        </w:tc>
        <w:tc>
          <w:tcPr>
            <w:tcW w:w="0" w:type="auto"/>
            <w:tcMar>
              <w:left w:w="28" w:type="dxa"/>
              <w:right w:w="28" w:type="dxa"/>
            </w:tcMar>
            <w:textDirection w:val="tbRl"/>
            <w:hideMark/>
          </w:tcPr>
          <w:p w:rsidR="00AE2351" w:rsidRPr="00AE2351" w:rsidRDefault="00E0423F"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Внебюджетные</w:t>
            </w:r>
            <w:r w:rsidR="00AE2351" w:rsidRPr="00AE2351">
              <w:rPr>
                <w:rFonts w:ascii="Times New Roman" w:eastAsia="Calibri" w:hAnsi="Times New Roman" w:cs="Times New Roman"/>
                <w:bCs/>
                <w:sz w:val="12"/>
                <w:szCs w:val="12"/>
              </w:rPr>
              <w:t xml:space="preserve"> средства(*)</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Федеральный бюджет(*)</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Областной бюджет(*)</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Местный бюджет(*)</w:t>
            </w:r>
          </w:p>
        </w:tc>
        <w:tc>
          <w:tcPr>
            <w:tcW w:w="0" w:type="auto"/>
            <w:tcMar>
              <w:left w:w="28" w:type="dxa"/>
              <w:right w:w="28" w:type="dxa"/>
            </w:tcMar>
            <w:textDirection w:val="tbRl"/>
            <w:hideMark/>
          </w:tcPr>
          <w:p w:rsidR="00AE2351" w:rsidRPr="00AE2351" w:rsidRDefault="00E0423F"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Внебюджетные</w:t>
            </w:r>
            <w:r w:rsidR="00AE2351" w:rsidRPr="00AE2351">
              <w:rPr>
                <w:rFonts w:ascii="Times New Roman" w:eastAsia="Calibri" w:hAnsi="Times New Roman" w:cs="Times New Roman"/>
                <w:bCs/>
                <w:sz w:val="12"/>
                <w:szCs w:val="12"/>
              </w:rPr>
              <w:t xml:space="preserve"> средства(*)</w:t>
            </w:r>
          </w:p>
        </w:tc>
        <w:tc>
          <w:tcPr>
            <w:tcW w:w="0" w:type="auto"/>
            <w:tcMar>
              <w:left w:w="28" w:type="dxa"/>
              <w:right w:w="28" w:type="dxa"/>
            </w:tcMar>
            <w:textDirection w:val="tbRl"/>
            <w:hideMark/>
          </w:tcPr>
          <w:p w:rsidR="00AE2351" w:rsidRPr="00AE2351" w:rsidRDefault="00E0423F" w:rsidP="00E0423F">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Федераль</w:t>
            </w:r>
            <w:r w:rsidR="00AE2351" w:rsidRPr="00AE2351">
              <w:rPr>
                <w:rFonts w:ascii="Times New Roman" w:eastAsia="Calibri" w:hAnsi="Times New Roman" w:cs="Times New Roman"/>
                <w:bCs/>
                <w:sz w:val="12"/>
                <w:szCs w:val="12"/>
              </w:rPr>
              <w:t>ный бюджет(*)</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Областной бюджет(*)</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Местный бюджет(*)</w:t>
            </w:r>
          </w:p>
        </w:tc>
        <w:tc>
          <w:tcPr>
            <w:tcW w:w="0" w:type="auto"/>
            <w:tcMar>
              <w:left w:w="28" w:type="dxa"/>
              <w:right w:w="28" w:type="dxa"/>
            </w:tcMar>
            <w:textDirection w:val="tbRl"/>
            <w:hideMark/>
          </w:tcPr>
          <w:p w:rsidR="00AE2351" w:rsidRPr="00AE2351" w:rsidRDefault="00E0423F"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Внебюджетные</w:t>
            </w:r>
            <w:r w:rsidR="00AE2351" w:rsidRPr="00AE2351">
              <w:rPr>
                <w:rFonts w:ascii="Times New Roman" w:eastAsia="Calibri" w:hAnsi="Times New Roman" w:cs="Times New Roman"/>
                <w:bCs/>
                <w:sz w:val="12"/>
                <w:szCs w:val="12"/>
              </w:rPr>
              <w:t xml:space="preserve"> средства(*)</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Федеральный бюджет(*)</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Областной бюджет(*)</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Местный бюджет(*)</w:t>
            </w:r>
          </w:p>
        </w:tc>
        <w:tc>
          <w:tcPr>
            <w:tcW w:w="0" w:type="auto"/>
            <w:tcMar>
              <w:left w:w="28" w:type="dxa"/>
              <w:right w:w="28" w:type="dxa"/>
            </w:tcMar>
            <w:textDirection w:val="tbRl"/>
            <w:hideMark/>
          </w:tcPr>
          <w:p w:rsidR="00AE2351" w:rsidRPr="00AE2351" w:rsidRDefault="00E0423F"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Внебюджетные</w:t>
            </w:r>
            <w:r w:rsidR="00AE2351" w:rsidRPr="00AE2351">
              <w:rPr>
                <w:rFonts w:ascii="Times New Roman" w:eastAsia="Calibri" w:hAnsi="Times New Roman" w:cs="Times New Roman"/>
                <w:bCs/>
                <w:sz w:val="12"/>
                <w:szCs w:val="12"/>
              </w:rPr>
              <w:t xml:space="preserve"> средства(*)</w:t>
            </w:r>
          </w:p>
        </w:tc>
        <w:tc>
          <w:tcPr>
            <w:tcW w:w="0" w:type="auto"/>
            <w:tcMar>
              <w:left w:w="28" w:type="dxa"/>
              <w:right w:w="28" w:type="dxa"/>
            </w:tcMar>
            <w:textDirection w:val="tbRl"/>
            <w:hideMark/>
          </w:tcPr>
          <w:p w:rsidR="00AE2351" w:rsidRPr="00AE2351" w:rsidRDefault="00E0423F"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Федеральный</w:t>
            </w:r>
            <w:r w:rsidR="00AE2351" w:rsidRPr="00AE2351">
              <w:rPr>
                <w:rFonts w:ascii="Times New Roman" w:eastAsia="Calibri" w:hAnsi="Times New Roman" w:cs="Times New Roman"/>
                <w:bCs/>
                <w:sz w:val="12"/>
                <w:szCs w:val="12"/>
              </w:rPr>
              <w:t xml:space="preserve"> бюджет(*)</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Областной бюджет(*)</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Местный бюджет(*)</w:t>
            </w:r>
          </w:p>
        </w:tc>
        <w:tc>
          <w:tcPr>
            <w:tcW w:w="0" w:type="auto"/>
            <w:tcMar>
              <w:left w:w="28" w:type="dxa"/>
              <w:right w:w="28" w:type="dxa"/>
            </w:tcMar>
            <w:textDirection w:val="tbRl"/>
            <w:hideMark/>
          </w:tcPr>
          <w:p w:rsidR="00AE2351" w:rsidRPr="00AE2351" w:rsidRDefault="00E0423F"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Внебюджетные</w:t>
            </w:r>
            <w:r w:rsidR="00AE2351" w:rsidRPr="00AE2351">
              <w:rPr>
                <w:rFonts w:ascii="Times New Roman" w:eastAsia="Calibri" w:hAnsi="Times New Roman" w:cs="Times New Roman"/>
                <w:bCs/>
                <w:sz w:val="12"/>
                <w:szCs w:val="12"/>
              </w:rPr>
              <w:t xml:space="preserve"> средства(*)</w:t>
            </w:r>
          </w:p>
        </w:tc>
        <w:tc>
          <w:tcPr>
            <w:tcW w:w="0" w:type="auto"/>
            <w:tcMar>
              <w:left w:w="28" w:type="dxa"/>
              <w:right w:w="28" w:type="dxa"/>
            </w:tcMar>
            <w:textDirection w:val="tbRl"/>
            <w:hideMark/>
          </w:tcPr>
          <w:p w:rsidR="00AE2351" w:rsidRPr="00AE2351" w:rsidRDefault="00E0423F"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Федеральный</w:t>
            </w:r>
            <w:r w:rsidR="00AE2351" w:rsidRPr="00AE2351">
              <w:rPr>
                <w:rFonts w:ascii="Times New Roman" w:eastAsia="Calibri" w:hAnsi="Times New Roman" w:cs="Times New Roman"/>
                <w:bCs/>
                <w:sz w:val="12"/>
                <w:szCs w:val="12"/>
              </w:rPr>
              <w:t xml:space="preserve"> бюджет(*)</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Областной бюджет(*)</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Местный бюджет(*)</w:t>
            </w:r>
          </w:p>
        </w:tc>
        <w:tc>
          <w:tcPr>
            <w:tcW w:w="0" w:type="auto"/>
            <w:tcMar>
              <w:left w:w="28" w:type="dxa"/>
              <w:right w:w="28" w:type="dxa"/>
            </w:tcMar>
            <w:textDirection w:val="tbRl"/>
            <w:hideMark/>
          </w:tcPr>
          <w:p w:rsidR="00AE2351" w:rsidRPr="00AE2351" w:rsidRDefault="00E0423F"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Внебюджетные</w:t>
            </w:r>
            <w:r w:rsidR="00AE2351" w:rsidRPr="00AE2351">
              <w:rPr>
                <w:rFonts w:ascii="Times New Roman" w:eastAsia="Calibri" w:hAnsi="Times New Roman" w:cs="Times New Roman"/>
                <w:bCs/>
                <w:sz w:val="12"/>
                <w:szCs w:val="12"/>
              </w:rPr>
              <w:t xml:space="preserve"> средства(*)</w:t>
            </w:r>
          </w:p>
        </w:tc>
      </w:tr>
      <w:tr w:rsidR="00AE2351" w:rsidRPr="00AE2351" w:rsidTr="00E0423F">
        <w:trPr>
          <w:cantSplit/>
          <w:trHeight w:val="968"/>
        </w:trPr>
        <w:tc>
          <w:tcPr>
            <w:tcW w:w="0" w:type="auto"/>
            <w:noWrap/>
            <w:tcMar>
              <w:left w:w="28" w:type="dxa"/>
              <w:right w:w="28" w:type="dxa"/>
            </w:tcMar>
            <w:hideMark/>
          </w:tcPr>
          <w:p w:rsidR="00AE2351" w:rsidRPr="00AE2351" w:rsidRDefault="00AE2351" w:rsidP="00AE2351">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Учреждения культуры:</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141 505 046,04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63 205 586,99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58 662 421,78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19 637 037,27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8 407 200,00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23 892 116,00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3 325 510,04</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13 348 988,43</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7 187 916,84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9 915 168,55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11 160 956,16</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6 559 821,34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932 672,52</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30 288 442,40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21 022 567,60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2 715 579,47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2 748 106,69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r>
      <w:tr w:rsidR="00AE2351" w:rsidRPr="00AE2351" w:rsidTr="00E0423F">
        <w:trPr>
          <w:cantSplit/>
          <w:trHeight w:val="841"/>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1.1.</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 xml:space="preserve">Ремонтно-восстановительные работы </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292 518,00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292 518,00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292 518,00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569"/>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1.2.</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Материально-техническое оснащение</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7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1.3.</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 xml:space="preserve">Выполнение проектно-изыскательских работ, разработка сметной </w:t>
            </w:r>
            <w:r w:rsidR="00E0423F" w:rsidRPr="00AE2351">
              <w:rPr>
                <w:rFonts w:ascii="Times New Roman" w:eastAsia="Calibri" w:hAnsi="Times New Roman" w:cs="Times New Roman"/>
                <w:sz w:val="12"/>
                <w:szCs w:val="12"/>
              </w:rPr>
              <w:t>документации</w:t>
            </w:r>
            <w:r w:rsidRPr="00AE2351">
              <w:rPr>
                <w:rFonts w:ascii="Times New Roman" w:eastAsia="Calibri" w:hAnsi="Times New Roman" w:cs="Times New Roman"/>
                <w:sz w:val="12"/>
                <w:szCs w:val="12"/>
              </w:rPr>
              <w:t>, получение технических условий и разрешительной документации</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09"/>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lastRenderedPageBreak/>
              <w:t>1.4.</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Реконструкция СДК в с.Елшанка муниципального района Сергиевский Самарской области (в т.ч. в рамках Национального проекта "Культура")</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13 614 898,79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8 407 200,00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4 526 953,85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680 744,94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8 407 200,00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4 526 953,85</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680 744,94</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1.5</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 xml:space="preserve">Реконструкция СДК в с.Елшанка муниципального района Сергиевский Самарской области -сверхфинансирование (в т.ч. в рамках Национального проекта "Культура") </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20 384 381,25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19 365 162,15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1 019 219,10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19 365 162,15</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1 019 219,10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5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1.6</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Ремонтные работы Кандабулакского СДК**</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1 303 879,20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1 303 879,20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1 303 879,20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83"/>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1.7</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Ромент кровли Кандабулакского СДК**</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2 255 580,00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2 255 580,00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2 255 580,00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83"/>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1.8</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Ремонтные работы Спасского СДК**</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1 881 598,80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1 881 598,80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1 881 598,80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82"/>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1.9</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Ромент кровли Спасского СДК**</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3 393 220,80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3 393 220,80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3 393 220,80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699"/>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1.10</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 xml:space="preserve">Проектирование и строительство (реконструкция) объектов капитального строительства в сфере культуры </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1.11</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Государственная поддержка отрасли культуры - 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с.Сергиевск , ул.Советская , д.66 (в т.ч. в рамках Национального проекта "Культура")</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21 617 795,02</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13 348 988,43</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7 187 916,84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1 080 889,75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13 348 988,43</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7 187 916,84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1 080 889,75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lastRenderedPageBreak/>
              <w:t>1.12</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Государственная поддержка отрасли культуры - развитие сети учреждений</w:t>
            </w:r>
            <w:r w:rsidRPr="00AE2351">
              <w:rPr>
                <w:rFonts w:ascii="Times New Roman" w:eastAsia="Calibri" w:hAnsi="Times New Roman" w:cs="Times New Roman"/>
                <w:sz w:val="12"/>
                <w:szCs w:val="12"/>
              </w:rPr>
              <w:br/>
              <w:t>культурно-досугового типа - Капитальный ремонт Калиновского дома культуры МАУК МКДЦ муниципального района Сергиевский, расположенного по адресу: Самарская область, Сергиевский район, с. Калиновка, ул. Каськова, д. 18 (в т.ч. в рамках регионального проекта «Культурная среда» национального проекта «Культура»)</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19 914 842,10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9 557 620,00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9 361 480,00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995 742,10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9 557 620,00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9 361 480,00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995 742,10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1.13</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Государственная поддержка отрасли культуры - развитие сети учреждений</w:t>
            </w:r>
            <w:r w:rsidRPr="00AE2351">
              <w:rPr>
                <w:rFonts w:ascii="Times New Roman" w:eastAsia="Calibri" w:hAnsi="Times New Roman" w:cs="Times New Roman"/>
                <w:sz w:val="12"/>
                <w:szCs w:val="12"/>
              </w:rPr>
              <w:br/>
              <w:t>культурно-досугового типа - Капитальный ремонт Кутузовского дома культуры МАУК МКДЦ муниципального района Сергиевский, расположенного по адресу: Самарская область, Сергиевский район, п. Кутузовский, ул. Подлесная, д. 22 (в т.ч. в рамках регионального проекта «Культурная среда» национального проекта «Культура»)</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34 096 747,37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20 730 822,40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11 661 087,60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1 704 837,37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20 730 822,40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11 661 087,60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1 704 837,37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1.14.</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Оснащение Кутузовского дома культуры МАУК МКДЦ муниципального района Сергиевский, расположенного по адресу: Самарская область, Сергиевский район, п. Кутузовский, ул. Подлесная, д. 22</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2 763 106,69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2 763 106,69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15 000,00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2 748 106,69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1.15.</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18 356 835,81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11 160 956,16</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6 278 037,84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917 841,81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11 160 956,16</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6 278 037,84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917 841,81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1.16.</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(сверхфинансирование)</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296 614,21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281 783,50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14 830,71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281 783,50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14 830,71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767"/>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lastRenderedPageBreak/>
              <w:t>1.17.</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Изготовление металлоконструкций и монтаж сцены в с.Сергиевск</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858 412,00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858 412,00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858 412,00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706"/>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1.18.</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Модернизация (кап.ремонт, реконструкция) мунициальных детских школ искусств</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831"/>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1.19.</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Реконструкция муниципального учреждения осуществляющего деятельность в сфере культуры в с.Воротнее, пер.Почтовый, 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474 616,00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474 616,00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474 616,00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000"/>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Учреждения образования:</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419 790 292,45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184 177 316,24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202 692 509,43</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32 920 466,78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1 091 818,20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536 856,77</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15 078 485,80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4 563 122,50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159 124 316,24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122 079 892,93</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18 738 483,28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25 053 000,00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23 442 312,50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1 846 710,12</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20 000 000,00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3 529 411,76</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21 000 000,00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3 705 882,35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r>
      <w:tr w:rsidR="00AE2351" w:rsidRPr="00AE2351" w:rsidTr="00E0423F">
        <w:trPr>
          <w:cantSplit/>
          <w:trHeight w:val="830"/>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2.1.</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 xml:space="preserve">Ремонтно-восстановительные работы </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850 202,98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850 202,98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850 202,98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843"/>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2.2.</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 xml:space="preserve">Обновление материально-технической базы в рамках создания Центров "Точка роста" </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132 111,00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132 111,00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132 111,00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82"/>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2.3</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Проведение ремонтных работ  и приобретение мебели для создания Центров  «Точка роста»  на базе образовательных учреждений</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6 577 200,00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6 577 200,00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1 902 213,00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4 674 987,00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2.4</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 xml:space="preserve">Выполнение проектно-изыскательских работ, разработка сметной </w:t>
            </w:r>
            <w:r w:rsidR="00E0423F" w:rsidRPr="00AE2351">
              <w:rPr>
                <w:rFonts w:ascii="Times New Roman" w:eastAsia="Calibri" w:hAnsi="Times New Roman" w:cs="Times New Roman"/>
                <w:sz w:val="12"/>
                <w:szCs w:val="12"/>
              </w:rPr>
              <w:t>документации</w:t>
            </w:r>
            <w:r w:rsidRPr="00AE2351">
              <w:rPr>
                <w:rFonts w:ascii="Times New Roman" w:eastAsia="Calibri" w:hAnsi="Times New Roman" w:cs="Times New Roman"/>
                <w:sz w:val="12"/>
                <w:szCs w:val="12"/>
              </w:rPr>
              <w:t>, получение технических условий и разрешительной документации</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3 120 515,36</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3 120 515,36</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3 120 515,36</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8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2.5.</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Капитальный ремонт структурного подразделения ГБОУ СОШ п.Сургут детский сад «Петушок» по адресу п.Сургут, ул.Первомайская, 8а</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lastRenderedPageBreak/>
              <w:t>2.6.</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Проведение капитального ремонта находящегося в муниципальной собственности здания СП детский сад "Аленушка" ГБОУ СОШ № 1 п.г.т. Суходол, расположенного по адресу: Самарская область, Сергиевский район, п.г.т. Суходол, ул.Школьная, 16, а также по благоустройству прилегающей территории</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37 848 235,29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32 171 000,00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5 677 235,29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8 000 000,00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1 411 764,71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24 171 000,00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4 265 470,58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2.7.</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с.Кандабулак муниципального района Сергиевский Самарской области)*</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1 284 492,00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1 091 818,20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192 673,80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1 091 818,20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192 673,80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879"/>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2.8.</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Проведение капитального ремонта  пищеблоков образовательных организаций</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1 890 123,08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1 228 580,00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661 543,08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1 228 580,00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661 543,08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90"/>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2.9.</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Оснащение оборудованием пищеблоков образовательных организаций</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2 764 855,39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1 797 156,00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967 699,39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 </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 </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 </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 </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1 797 156,00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967 699,39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2.10.</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Текущее и перспективное  материально-техническое обеспечение и устранение нарушений обязательных  требований  санитарного  законодательства  по  предписаниям   Управления Роспотребнадзора по Самарской области</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2.11.</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 xml:space="preserve">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 </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212 071,97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212 071,97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212 071,97</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lastRenderedPageBreak/>
              <w:t>2.12.</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п.Серноводск муниципального района Сергиевский)</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5 121 748,24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4 353 485,80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768 262,44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4 353 485,80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768 262,44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2.13.</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 xml:space="preserve">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 </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3 835 770,35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3 260 404,00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575 366,35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2 725 000,00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480 882,35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535 404,00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94 484,00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2.14.</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2.15.</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Капитальный ремонт и оснащение основными средствами и материальными запасами здания ГБОУ СОШ №2 п.г.т. Суходол муниципального района Сергиевский</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127 176 680,62</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80 986 110,21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45 554 687,00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635 883,41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55 933 110,21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31 462 374,50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439 173,29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25 053 000,00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14 092 312,50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196 710,12</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2.16.</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Капитальный ремонт и оснащение основными средствами и материальными запасами ГБОУ СОШ с. Кандабулак муниципального района Сергиевский Самарской области</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39 557 829,95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25 190 426,09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14 169 614,67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197 789,19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25 190 426,09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14 169 614,67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197 789,19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2.17.</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Капитальный ремонт и  оснащение основными средствами и материальными запасами здания ГБОУ СОШ с. Кармало-Аделяково муниципального района Сергиевский Самарской области</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75 861 779,34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48 308 781,06</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27 173 689,35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379 308,93</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48 308 781,06</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27 173 689,35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379 308,93</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lastRenderedPageBreak/>
              <w:t>2.18.</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Капитальный ремонт и оснащение основными средствами и материальными запасами здания  ГБОУ СОШ ОЦ с. Красносельское муниципального района Сергиевский</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46 626 882,72</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29 691 998,88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16 701 749,37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233 134,47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29 691 998,88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16 701 749,37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233 134,47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26"/>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2.19.</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Капитальный ремонт ГБОУ СОШ с.Кандабулак муниципального района Сергиевский Самарской области  (свехфинансирование)</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1 337 714,38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1 137 057,22</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200 657,16</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1 137 057,22</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200 657,16</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5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2.20.</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Капитальный ремонт ГБОУ СОШ с.Кармало-Аделяково муниципального района Сергиевский Самарской области (свехфинансирование)</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2 502 888,79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2 127 455,47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375 433,32</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2 127 455,47</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375 433,32</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827"/>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2.21.</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Капитальный ремонт ГБОУ СОШ ОЦ с.Красносельское муниципального района Сергиевский (свехфинансирование)</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1 853 896,88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1 575 812,35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278 084,53</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1 575 812,35</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278 084,53</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838"/>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2.22.</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 xml:space="preserve">Благоустройство прилегающей территории ГБОУ К.Аделяковская СОШ, Красносельская СОШ, Кандабулакская СОШ м.р.Сергиевский  </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2 000 000,00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2 000 000,00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2 000 000,00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2.23.</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Проведение капитального ремонта находящегося в муниципальной собственности здания СП детский сад "Сказка" ГБОУ СОШ № 1 п.г.т. Суходол, расположенного по адресу: Самарская область, Сергиевский район, п.г.т. Суходол, ул. Куйбышева, а также по благоустройству прилегающей территории</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59 235 294,11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50 350 000,00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8 885 294,11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9 350 000,00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1 650 000,00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20 000 000,00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3 529 411,76</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21 000 000,00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3 705 882,35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05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Муниципальные административные здания и прочие сооружения</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439 471 671,45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404 729 603,00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34 727 068,45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15 000,00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116 613,00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2 389 976,90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4 018 191,35</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15 000,00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48 100 000,00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4 585 664,77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109 619 500,00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9 738 841,21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123 446 745,00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6 997 197,11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123 446 745,00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6 997 197,11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r>
      <w:tr w:rsidR="00AE2351" w:rsidRPr="00AE2351" w:rsidTr="00E0423F">
        <w:trPr>
          <w:cantSplit/>
          <w:trHeight w:val="843"/>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3.1.</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Ремонтно-</w:t>
            </w:r>
            <w:r w:rsidR="00E0423F" w:rsidRPr="00AE2351">
              <w:rPr>
                <w:rFonts w:ascii="Times New Roman" w:eastAsia="Calibri" w:hAnsi="Times New Roman" w:cs="Times New Roman"/>
                <w:sz w:val="12"/>
                <w:szCs w:val="12"/>
              </w:rPr>
              <w:t>восстановительные</w:t>
            </w:r>
            <w:r w:rsidRPr="00AE2351">
              <w:rPr>
                <w:rFonts w:ascii="Times New Roman" w:eastAsia="Calibri" w:hAnsi="Times New Roman" w:cs="Times New Roman"/>
                <w:sz w:val="12"/>
                <w:szCs w:val="12"/>
              </w:rPr>
              <w:t xml:space="preserve"> работы </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399 716,00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399 716,00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399 716,00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82"/>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3.2.</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Материально-техническое обеспечение</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10 965 265,37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10 950 265,37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15 000,00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2 369 726,51</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2 863 612,09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15 000,00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2 054 084,77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3 662 842,00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051"/>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lastRenderedPageBreak/>
              <w:t>3.3.</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 xml:space="preserve">Выполнение проектно-изыскательских работ, разработка сметной </w:t>
            </w:r>
            <w:r w:rsidR="00E0423F" w:rsidRPr="00AE2351">
              <w:rPr>
                <w:rFonts w:ascii="Times New Roman" w:eastAsia="Calibri" w:hAnsi="Times New Roman" w:cs="Times New Roman"/>
                <w:sz w:val="12"/>
                <w:szCs w:val="12"/>
              </w:rPr>
              <w:t>документации</w:t>
            </w:r>
            <w:r w:rsidRPr="00AE2351">
              <w:rPr>
                <w:rFonts w:ascii="Times New Roman" w:eastAsia="Calibri" w:hAnsi="Times New Roman" w:cs="Times New Roman"/>
                <w:sz w:val="12"/>
                <w:szCs w:val="12"/>
              </w:rPr>
              <w:t>, получение технических условий и разрешительной документации</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1 872 038,59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1 872 038,59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14 092,49</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551 394,26</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306 551,84</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500 000,00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500 000,00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113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3.4.</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Создание условий для обеспечения жителей муниципальных образований в Самарской области услугами связи , в части проведения ремонта зданий, находящихся в муниципальной собственности, в которых расположены отделения почтовой связи , и благоустройства прилегающей территории</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326 239,90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116 613,00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209 626,90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116 613,00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6 157,90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203 469,00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8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3.5.</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Реконструкция спортивного комплекса "Олимп" п.Суходол</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423 948 411,59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402 750 990,00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21 197 421,59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48 100 000,00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2 531 580,00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107 757 500,00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5 671 447,37</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123 446 745,00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6 497 197,11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123 446 745,00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6 497 197,11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85"/>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3.6</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Приобретение и монтаж спортивно-технологического оборудования для оснащения спортивных залов</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1 960 000,00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1 862 000,00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98 000,00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1 862 000,00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98 000,00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sz w:val="12"/>
                <w:szCs w:val="12"/>
              </w:rPr>
            </w:pPr>
            <w:r w:rsidRPr="00AE2351">
              <w:rPr>
                <w:rFonts w:ascii="Times New Roman" w:eastAsia="Calibri" w:hAnsi="Times New Roman" w:cs="Times New Roman"/>
                <w:sz w:val="12"/>
                <w:szCs w:val="12"/>
              </w:rPr>
              <w:t>0,00</w:t>
            </w:r>
          </w:p>
        </w:tc>
      </w:tr>
      <w:tr w:rsidR="00AE2351" w:rsidRPr="00AE2351" w:rsidTr="00E0423F">
        <w:trPr>
          <w:cantSplit/>
          <w:trHeight w:val="971"/>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4.</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 xml:space="preserve">Обустройство и восстановление воинских захоронений </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1 195 538,91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741 277,01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399 850,88</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54 411,02</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644 277,01</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346 922,99</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52 157,90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68 000,00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36 615,39</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1 800,00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29 000,00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16 312,50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453,12</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r>
      <w:tr w:rsidR="00AE2351" w:rsidRPr="00AE2351" w:rsidTr="00E0423F">
        <w:trPr>
          <w:cantSplit/>
          <w:trHeight w:val="98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5.</w:t>
            </w:r>
          </w:p>
        </w:tc>
        <w:tc>
          <w:tcPr>
            <w:tcW w:w="0" w:type="auto"/>
            <w:tcMar>
              <w:left w:w="28" w:type="dxa"/>
              <w:right w:w="28" w:type="dxa"/>
            </w:tcMar>
            <w:hideMark/>
          </w:tcPr>
          <w:p w:rsidR="00AE2351" w:rsidRPr="00AE2351" w:rsidRDefault="00AE2351" w:rsidP="00E0423F">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Благоустройство военно-исторических мемориальных комплексов (памятников)</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4 636 920,00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4 405 070,00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231 850,00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4 405 070,00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231 850,00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r>
      <w:tr w:rsidR="00AE2351" w:rsidRPr="00AE2351" w:rsidTr="00E0423F">
        <w:trPr>
          <w:cantSplit/>
          <w:trHeight w:val="984"/>
        </w:trPr>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sz w:val="12"/>
                <w:szCs w:val="12"/>
              </w:rPr>
            </w:pPr>
            <w:r w:rsidRPr="00AE2351">
              <w:rPr>
                <w:rFonts w:ascii="Times New Roman" w:eastAsia="Calibri" w:hAnsi="Times New Roman" w:cs="Times New Roman"/>
                <w:sz w:val="12"/>
                <w:szCs w:val="12"/>
              </w:rPr>
              <w:t>6.</w:t>
            </w:r>
          </w:p>
        </w:tc>
        <w:tc>
          <w:tcPr>
            <w:tcW w:w="0" w:type="auto"/>
            <w:tcMar>
              <w:left w:w="28" w:type="dxa"/>
              <w:right w:w="28" w:type="dxa"/>
            </w:tcMar>
            <w:hideMark/>
          </w:tcPr>
          <w:p w:rsidR="00AE2351" w:rsidRPr="00AE2351" w:rsidRDefault="00AE2351" w:rsidP="00AE2351">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Прочие объекты и сооружения</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10 841 248,63</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9 535 248,63</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1 306 000,00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3 105 110,73</w:t>
            </w:r>
          </w:p>
        </w:tc>
        <w:tc>
          <w:tcPr>
            <w:tcW w:w="0" w:type="auto"/>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800 000,00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1 347 321,30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506 000,00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1 924 944,79</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3 157 871,81</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r>
      <w:tr w:rsidR="00AE2351" w:rsidRPr="00AE2351" w:rsidTr="00E0423F">
        <w:trPr>
          <w:cantSplit/>
          <w:trHeight w:val="1134"/>
        </w:trPr>
        <w:tc>
          <w:tcPr>
            <w:tcW w:w="0" w:type="auto"/>
            <w:gridSpan w:val="2"/>
            <w:noWrap/>
            <w:tcMar>
              <w:left w:w="28" w:type="dxa"/>
              <w:right w:w="28" w:type="dxa"/>
            </w:tcMar>
            <w:hideMark/>
          </w:tcPr>
          <w:p w:rsidR="00AE2351" w:rsidRPr="00AE2351" w:rsidRDefault="00AE2351" w:rsidP="00AE2351">
            <w:pPr>
              <w:tabs>
                <w:tab w:val="left" w:pos="284"/>
              </w:tabs>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ИТОГО</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1 017 440 717,48</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248 124 180,24</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670 889 455,09</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97 106 082,15</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1 321 000,00</w:t>
            </w:r>
          </w:p>
        </w:tc>
        <w:tc>
          <w:tcPr>
            <w:tcW w:w="0" w:type="auto"/>
            <w:noWrap/>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9 051 477,01</w:t>
            </w:r>
          </w:p>
        </w:tc>
        <w:tc>
          <w:tcPr>
            <w:tcW w:w="0" w:type="auto"/>
            <w:noWrap/>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29 852 540,19</w:t>
            </w:r>
          </w:p>
        </w:tc>
        <w:tc>
          <w:tcPr>
            <w:tcW w:w="0" w:type="auto"/>
            <w:noWrap/>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9 641 462,34</w:t>
            </w:r>
          </w:p>
        </w:tc>
        <w:tc>
          <w:tcPr>
            <w:tcW w:w="0" w:type="auto"/>
            <w:noWrap/>
            <w:tcMar>
              <w:left w:w="28" w:type="dxa"/>
              <w:right w:w="28" w:type="dxa"/>
            </w:tcMar>
            <w:textDirection w:val="tbRl"/>
            <w:hideMark/>
          </w:tcPr>
          <w:p w:rsidR="00AE2351" w:rsidRPr="00AE2351" w:rsidRDefault="00AE2351" w:rsidP="00E0423F">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800 000,00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13 416 988,43</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22 303 018,03</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19 845 603,70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521 000,00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170 314 272,40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176 756 026,77</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26 182 218,48</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55 341 442,40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154 084 380,10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17 459 002,61</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143 446 745,00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13 274 715,56</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144 446 745,00</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10 703 079,46</w:t>
            </w:r>
          </w:p>
        </w:tc>
        <w:tc>
          <w:tcPr>
            <w:tcW w:w="0" w:type="auto"/>
            <w:noWrap/>
            <w:tcMar>
              <w:left w:w="28" w:type="dxa"/>
              <w:right w:w="28" w:type="dxa"/>
            </w:tcMar>
            <w:textDirection w:val="tbRl"/>
            <w:hideMark/>
          </w:tcPr>
          <w:p w:rsidR="00AE2351" w:rsidRPr="00AE2351" w:rsidRDefault="00AE2351" w:rsidP="00AE2351">
            <w:pPr>
              <w:tabs>
                <w:tab w:val="left" w:pos="284"/>
              </w:tabs>
              <w:ind w:left="113" w:right="113"/>
              <w:rPr>
                <w:rFonts w:ascii="Times New Roman" w:eastAsia="Calibri" w:hAnsi="Times New Roman" w:cs="Times New Roman"/>
                <w:bCs/>
                <w:sz w:val="12"/>
                <w:szCs w:val="12"/>
              </w:rPr>
            </w:pPr>
            <w:r w:rsidRPr="00AE2351">
              <w:rPr>
                <w:rFonts w:ascii="Times New Roman" w:eastAsia="Calibri" w:hAnsi="Times New Roman" w:cs="Times New Roman"/>
                <w:bCs/>
                <w:sz w:val="12"/>
                <w:szCs w:val="12"/>
              </w:rPr>
              <w:t>0,00</w:t>
            </w:r>
          </w:p>
        </w:tc>
      </w:tr>
    </w:tbl>
    <w:p w:rsidR="00793D01" w:rsidRDefault="00793D01" w:rsidP="00E0423F">
      <w:pPr>
        <w:tabs>
          <w:tab w:val="left" w:pos="284"/>
        </w:tabs>
        <w:spacing w:after="0" w:line="240" w:lineRule="auto"/>
        <w:ind w:firstLine="284"/>
        <w:jc w:val="both"/>
        <w:rPr>
          <w:rFonts w:ascii="Times New Roman" w:eastAsia="Calibri" w:hAnsi="Times New Roman" w:cs="Times New Roman"/>
          <w:sz w:val="12"/>
          <w:szCs w:val="12"/>
        </w:rPr>
      </w:pPr>
    </w:p>
    <w:p w:rsidR="00AE2351" w:rsidRPr="00AE2351" w:rsidRDefault="00AE2351" w:rsidP="00E0423F">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  </w:t>
      </w:r>
    </w:p>
    <w:p w:rsidR="00D404BE" w:rsidRPr="00D404BE" w:rsidRDefault="00AE2351" w:rsidP="00E0423F">
      <w:pPr>
        <w:tabs>
          <w:tab w:val="left" w:pos="284"/>
        </w:tabs>
        <w:spacing w:after="0" w:line="240" w:lineRule="auto"/>
        <w:ind w:firstLine="284"/>
        <w:jc w:val="both"/>
        <w:rPr>
          <w:rFonts w:ascii="Times New Roman" w:eastAsia="Calibri" w:hAnsi="Times New Roman" w:cs="Times New Roman"/>
          <w:sz w:val="12"/>
          <w:szCs w:val="12"/>
        </w:rPr>
      </w:pPr>
      <w:r w:rsidRPr="00AE2351">
        <w:rPr>
          <w:rFonts w:ascii="Times New Roman" w:eastAsia="Calibri" w:hAnsi="Times New Roman" w:cs="Times New Roman"/>
          <w:sz w:val="12"/>
          <w:szCs w:val="12"/>
        </w:rPr>
        <w:t>⃰⃰(**) при наличии финансирования</w:t>
      </w:r>
    </w:p>
    <w:p w:rsidR="00793D01" w:rsidRDefault="00793D01" w:rsidP="00E0423F">
      <w:pPr>
        <w:tabs>
          <w:tab w:val="left" w:pos="284"/>
          <w:tab w:val="left" w:pos="3828"/>
        </w:tabs>
        <w:spacing w:after="0" w:line="240" w:lineRule="auto"/>
        <w:jc w:val="center"/>
        <w:rPr>
          <w:rFonts w:ascii="Times New Roman" w:eastAsia="Calibri" w:hAnsi="Times New Roman" w:cs="Times New Roman"/>
          <w:b/>
          <w:sz w:val="12"/>
          <w:szCs w:val="12"/>
        </w:rPr>
      </w:pPr>
    </w:p>
    <w:p w:rsidR="00793D01" w:rsidRDefault="00793D01" w:rsidP="00E0423F">
      <w:pPr>
        <w:tabs>
          <w:tab w:val="left" w:pos="284"/>
          <w:tab w:val="left" w:pos="3828"/>
        </w:tabs>
        <w:spacing w:after="0" w:line="240" w:lineRule="auto"/>
        <w:jc w:val="center"/>
        <w:rPr>
          <w:rFonts w:ascii="Times New Roman" w:eastAsia="Calibri" w:hAnsi="Times New Roman" w:cs="Times New Roman"/>
          <w:b/>
          <w:sz w:val="12"/>
          <w:szCs w:val="12"/>
        </w:rPr>
      </w:pPr>
    </w:p>
    <w:p w:rsidR="00793D01" w:rsidRDefault="00793D01" w:rsidP="00E0423F">
      <w:pPr>
        <w:tabs>
          <w:tab w:val="left" w:pos="284"/>
          <w:tab w:val="left" w:pos="3828"/>
        </w:tabs>
        <w:spacing w:after="0" w:line="240" w:lineRule="auto"/>
        <w:jc w:val="center"/>
        <w:rPr>
          <w:rFonts w:ascii="Times New Roman" w:eastAsia="Calibri" w:hAnsi="Times New Roman" w:cs="Times New Roman"/>
          <w:b/>
          <w:sz w:val="12"/>
          <w:szCs w:val="12"/>
        </w:rPr>
      </w:pPr>
    </w:p>
    <w:p w:rsidR="00E0423F" w:rsidRPr="00A317EF" w:rsidRDefault="00E0423F" w:rsidP="00E0423F">
      <w:pPr>
        <w:tabs>
          <w:tab w:val="left" w:pos="284"/>
          <w:tab w:val="left" w:pos="3828"/>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lastRenderedPageBreak/>
        <w:t>АДМИНИСТРАЦИЯ</w:t>
      </w:r>
    </w:p>
    <w:p w:rsidR="00E0423F" w:rsidRPr="00A317EF" w:rsidRDefault="00E0423F" w:rsidP="00E0423F">
      <w:pPr>
        <w:tabs>
          <w:tab w:val="left" w:pos="284"/>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t>МУНИЦИПАЛЬНОГО РАЙОНА СЕРГИЕВСКИЙ</w:t>
      </w:r>
    </w:p>
    <w:p w:rsidR="00E0423F" w:rsidRPr="00A317EF" w:rsidRDefault="00E0423F" w:rsidP="00E0423F">
      <w:pPr>
        <w:tabs>
          <w:tab w:val="left" w:pos="284"/>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t>САМАРСКОЙ ОБЛАСТИ</w:t>
      </w:r>
    </w:p>
    <w:p w:rsidR="00E0423F" w:rsidRPr="00A317EF" w:rsidRDefault="00E0423F" w:rsidP="00E0423F">
      <w:pPr>
        <w:tabs>
          <w:tab w:val="left" w:pos="284"/>
        </w:tabs>
        <w:spacing w:after="0" w:line="240" w:lineRule="auto"/>
        <w:jc w:val="center"/>
        <w:rPr>
          <w:rFonts w:ascii="Times New Roman" w:eastAsia="Calibri" w:hAnsi="Times New Roman" w:cs="Times New Roman"/>
          <w:sz w:val="12"/>
          <w:szCs w:val="12"/>
        </w:rPr>
      </w:pPr>
    </w:p>
    <w:p w:rsidR="00E0423F" w:rsidRPr="00A317EF" w:rsidRDefault="00E0423F" w:rsidP="00E0423F">
      <w:pPr>
        <w:tabs>
          <w:tab w:val="left" w:pos="284"/>
        </w:tabs>
        <w:spacing w:after="0" w:line="240" w:lineRule="auto"/>
        <w:jc w:val="center"/>
        <w:rPr>
          <w:rFonts w:ascii="Times New Roman" w:eastAsia="Calibri" w:hAnsi="Times New Roman" w:cs="Times New Roman"/>
          <w:sz w:val="12"/>
          <w:szCs w:val="12"/>
        </w:rPr>
      </w:pPr>
      <w:r w:rsidRPr="00A317EF">
        <w:rPr>
          <w:rFonts w:ascii="Times New Roman" w:eastAsia="Calibri" w:hAnsi="Times New Roman" w:cs="Times New Roman"/>
          <w:sz w:val="12"/>
          <w:szCs w:val="12"/>
        </w:rPr>
        <w:t>ПОСТАНОВЛЕНИЕ</w:t>
      </w:r>
    </w:p>
    <w:p w:rsidR="00E0423F" w:rsidRDefault="00E0423F" w:rsidP="00E042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A317EF">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A317EF">
        <w:rPr>
          <w:rFonts w:ascii="Times New Roman" w:eastAsia="Calibri" w:hAnsi="Times New Roman" w:cs="Times New Roman"/>
          <w:sz w:val="12"/>
          <w:szCs w:val="12"/>
        </w:rPr>
        <w:t xml:space="preserve"> 2023г.                                                                                                                                                                                   </w:t>
      </w:r>
      <w:r>
        <w:rPr>
          <w:rFonts w:ascii="Times New Roman" w:eastAsia="Calibri" w:hAnsi="Times New Roman" w:cs="Times New Roman"/>
          <w:sz w:val="12"/>
          <w:szCs w:val="12"/>
        </w:rPr>
        <w:t xml:space="preserve">                           №1054</w:t>
      </w:r>
    </w:p>
    <w:p w:rsidR="0012354B" w:rsidRDefault="00E0423F" w:rsidP="0012354B">
      <w:pPr>
        <w:tabs>
          <w:tab w:val="left" w:pos="284"/>
        </w:tabs>
        <w:spacing w:after="0" w:line="240" w:lineRule="auto"/>
        <w:jc w:val="center"/>
        <w:rPr>
          <w:rFonts w:ascii="Times New Roman" w:eastAsia="Calibri" w:hAnsi="Times New Roman" w:cs="Times New Roman"/>
          <w:b/>
          <w:sz w:val="12"/>
          <w:szCs w:val="12"/>
        </w:rPr>
      </w:pPr>
      <w:r w:rsidRPr="0012354B">
        <w:rPr>
          <w:rFonts w:ascii="Times New Roman" w:eastAsia="Calibri" w:hAnsi="Times New Roman" w:cs="Times New Roman"/>
          <w:b/>
          <w:sz w:val="12"/>
          <w:szCs w:val="12"/>
        </w:rPr>
        <w:t>О внесении изменений в Приложение к постановлению администрации муниципального района Сергиевский от 28.09.2020г. № 1078</w:t>
      </w:r>
    </w:p>
    <w:p w:rsidR="00E0423F" w:rsidRPr="0012354B" w:rsidRDefault="00E0423F" w:rsidP="0012354B">
      <w:pPr>
        <w:tabs>
          <w:tab w:val="left" w:pos="284"/>
        </w:tabs>
        <w:spacing w:after="0" w:line="240" w:lineRule="auto"/>
        <w:jc w:val="center"/>
        <w:rPr>
          <w:rFonts w:ascii="Times New Roman" w:eastAsia="Calibri" w:hAnsi="Times New Roman" w:cs="Times New Roman"/>
          <w:b/>
          <w:sz w:val="12"/>
          <w:szCs w:val="12"/>
        </w:rPr>
      </w:pPr>
      <w:r w:rsidRPr="0012354B">
        <w:rPr>
          <w:rFonts w:ascii="Times New Roman" w:eastAsia="Calibri" w:hAnsi="Times New Roman" w:cs="Times New Roman"/>
          <w:b/>
          <w:sz w:val="12"/>
          <w:szCs w:val="12"/>
        </w:rPr>
        <w:t xml:space="preserve">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гг.»</w:t>
      </w:r>
    </w:p>
    <w:p w:rsidR="00E0423F" w:rsidRPr="00E0423F" w:rsidRDefault="00E0423F" w:rsidP="00E0423F">
      <w:pPr>
        <w:tabs>
          <w:tab w:val="left" w:pos="284"/>
        </w:tabs>
        <w:spacing w:after="0" w:line="240" w:lineRule="auto"/>
        <w:jc w:val="both"/>
        <w:rPr>
          <w:rFonts w:ascii="Times New Roman" w:eastAsia="Calibri" w:hAnsi="Times New Roman" w:cs="Times New Roman"/>
          <w:sz w:val="12"/>
          <w:szCs w:val="12"/>
        </w:rPr>
      </w:pPr>
    </w:p>
    <w:p w:rsidR="00E0423F" w:rsidRPr="00E0423F" w:rsidRDefault="00E0423F" w:rsidP="0012354B">
      <w:pPr>
        <w:tabs>
          <w:tab w:val="left" w:pos="284"/>
        </w:tabs>
        <w:spacing w:after="0" w:line="240" w:lineRule="auto"/>
        <w:ind w:firstLine="284"/>
        <w:jc w:val="both"/>
        <w:rPr>
          <w:rFonts w:ascii="Times New Roman" w:eastAsia="Calibri" w:hAnsi="Times New Roman" w:cs="Times New Roman"/>
          <w:sz w:val="12"/>
          <w:szCs w:val="12"/>
        </w:rPr>
      </w:pPr>
      <w:r w:rsidRPr="00E0423F">
        <w:rPr>
          <w:rFonts w:ascii="Times New Roman" w:eastAsia="Calibri"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w:t>
      </w:r>
    </w:p>
    <w:p w:rsidR="00E0423F" w:rsidRPr="0012354B" w:rsidRDefault="00E0423F" w:rsidP="0012354B">
      <w:pPr>
        <w:tabs>
          <w:tab w:val="left" w:pos="284"/>
        </w:tabs>
        <w:spacing w:after="0" w:line="240" w:lineRule="auto"/>
        <w:ind w:firstLine="284"/>
        <w:jc w:val="both"/>
        <w:rPr>
          <w:rFonts w:ascii="Times New Roman" w:eastAsia="Calibri" w:hAnsi="Times New Roman" w:cs="Times New Roman"/>
          <w:b/>
          <w:sz w:val="12"/>
          <w:szCs w:val="12"/>
        </w:rPr>
      </w:pPr>
      <w:r w:rsidRPr="0012354B">
        <w:rPr>
          <w:rFonts w:ascii="Times New Roman" w:eastAsia="Calibri" w:hAnsi="Times New Roman" w:cs="Times New Roman"/>
          <w:b/>
          <w:sz w:val="12"/>
          <w:szCs w:val="12"/>
        </w:rPr>
        <w:t>ПОСТАНОВЛЯЕТ:</w:t>
      </w:r>
    </w:p>
    <w:p w:rsidR="00E0423F" w:rsidRPr="00E0423F" w:rsidRDefault="00E0423F" w:rsidP="0012354B">
      <w:pPr>
        <w:tabs>
          <w:tab w:val="left" w:pos="284"/>
        </w:tabs>
        <w:spacing w:after="0" w:line="240" w:lineRule="auto"/>
        <w:ind w:firstLine="284"/>
        <w:jc w:val="both"/>
        <w:rPr>
          <w:rFonts w:ascii="Times New Roman" w:eastAsia="Calibri" w:hAnsi="Times New Roman" w:cs="Times New Roman"/>
          <w:sz w:val="12"/>
          <w:szCs w:val="12"/>
        </w:rPr>
      </w:pPr>
      <w:r w:rsidRPr="00E0423F">
        <w:rPr>
          <w:rFonts w:ascii="Times New Roman" w:eastAsia="Calibri" w:hAnsi="Times New Roman" w:cs="Times New Roman"/>
          <w:sz w:val="12"/>
          <w:szCs w:val="12"/>
        </w:rPr>
        <w:t>1. Внести изменения в Приложение к постановлению администрации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2021-2023гг» (далее - Программа) следующего содержания:</w:t>
      </w:r>
    </w:p>
    <w:p w:rsidR="00E0423F" w:rsidRPr="00E0423F" w:rsidRDefault="00E0423F" w:rsidP="0012354B">
      <w:pPr>
        <w:tabs>
          <w:tab w:val="left" w:pos="284"/>
        </w:tabs>
        <w:spacing w:after="0" w:line="240" w:lineRule="auto"/>
        <w:ind w:firstLine="284"/>
        <w:jc w:val="both"/>
        <w:rPr>
          <w:rFonts w:ascii="Times New Roman" w:eastAsia="Calibri" w:hAnsi="Times New Roman" w:cs="Times New Roman"/>
          <w:sz w:val="12"/>
          <w:szCs w:val="12"/>
        </w:rPr>
      </w:pPr>
      <w:r w:rsidRPr="00E0423F">
        <w:rPr>
          <w:rFonts w:ascii="Times New Roman" w:eastAsia="Calibri" w:hAnsi="Times New Roman" w:cs="Times New Roman"/>
          <w:sz w:val="12"/>
          <w:szCs w:val="12"/>
        </w:rPr>
        <w:t>1. Приложение №1 к Программе изложить в редакции согласно Приложению №1 к настоящему постановлению.</w:t>
      </w:r>
    </w:p>
    <w:p w:rsidR="00E0423F" w:rsidRPr="00E0423F" w:rsidRDefault="00E0423F" w:rsidP="0012354B">
      <w:pPr>
        <w:tabs>
          <w:tab w:val="left" w:pos="284"/>
        </w:tabs>
        <w:spacing w:after="0" w:line="240" w:lineRule="auto"/>
        <w:ind w:firstLine="284"/>
        <w:jc w:val="both"/>
        <w:rPr>
          <w:rFonts w:ascii="Times New Roman" w:eastAsia="Calibri" w:hAnsi="Times New Roman" w:cs="Times New Roman"/>
          <w:sz w:val="12"/>
          <w:szCs w:val="12"/>
        </w:rPr>
      </w:pPr>
      <w:r w:rsidRPr="00E0423F">
        <w:rPr>
          <w:rFonts w:ascii="Times New Roman" w:eastAsia="Calibri" w:hAnsi="Times New Roman" w:cs="Times New Roman"/>
          <w:sz w:val="12"/>
          <w:szCs w:val="12"/>
        </w:rPr>
        <w:t>2. Опубликовать настоящее постановление в газете «Сергиевский вестник».</w:t>
      </w:r>
    </w:p>
    <w:p w:rsidR="00E0423F" w:rsidRPr="00E0423F" w:rsidRDefault="00E0423F" w:rsidP="0012354B">
      <w:pPr>
        <w:tabs>
          <w:tab w:val="left" w:pos="284"/>
        </w:tabs>
        <w:spacing w:after="0" w:line="240" w:lineRule="auto"/>
        <w:ind w:firstLine="284"/>
        <w:jc w:val="both"/>
        <w:rPr>
          <w:rFonts w:ascii="Times New Roman" w:eastAsia="Calibri" w:hAnsi="Times New Roman" w:cs="Times New Roman"/>
          <w:sz w:val="12"/>
          <w:szCs w:val="12"/>
        </w:rPr>
      </w:pPr>
      <w:r w:rsidRPr="00E0423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2354B" w:rsidRDefault="00E0423F" w:rsidP="0012354B">
      <w:pPr>
        <w:tabs>
          <w:tab w:val="left" w:pos="284"/>
        </w:tabs>
        <w:spacing w:after="0" w:line="240" w:lineRule="auto"/>
        <w:ind w:firstLine="284"/>
        <w:jc w:val="both"/>
        <w:rPr>
          <w:rFonts w:ascii="Times New Roman" w:eastAsia="Calibri" w:hAnsi="Times New Roman" w:cs="Times New Roman"/>
          <w:sz w:val="12"/>
          <w:szCs w:val="12"/>
        </w:rPr>
      </w:pPr>
      <w:r w:rsidRPr="00E0423F">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rsidR="00E0423F" w:rsidRPr="00E0423F" w:rsidRDefault="00E0423F" w:rsidP="0012354B">
      <w:pPr>
        <w:tabs>
          <w:tab w:val="left" w:pos="284"/>
        </w:tabs>
        <w:spacing w:after="0" w:line="240" w:lineRule="auto"/>
        <w:jc w:val="both"/>
        <w:rPr>
          <w:rFonts w:ascii="Times New Roman" w:eastAsia="Calibri" w:hAnsi="Times New Roman" w:cs="Times New Roman"/>
          <w:sz w:val="12"/>
          <w:szCs w:val="12"/>
        </w:rPr>
      </w:pPr>
      <w:r w:rsidRPr="00E0423F">
        <w:rPr>
          <w:rFonts w:ascii="Times New Roman" w:eastAsia="Calibri" w:hAnsi="Times New Roman" w:cs="Times New Roman"/>
          <w:sz w:val="12"/>
          <w:szCs w:val="12"/>
        </w:rPr>
        <w:t>Заболотина С.Г.</w:t>
      </w:r>
    </w:p>
    <w:p w:rsidR="00E0423F" w:rsidRPr="00E0423F" w:rsidRDefault="00E0423F" w:rsidP="0012354B">
      <w:pPr>
        <w:tabs>
          <w:tab w:val="left" w:pos="284"/>
        </w:tabs>
        <w:spacing w:after="0" w:line="240" w:lineRule="auto"/>
        <w:jc w:val="right"/>
        <w:rPr>
          <w:rFonts w:ascii="Times New Roman" w:eastAsia="Calibri" w:hAnsi="Times New Roman" w:cs="Times New Roman"/>
          <w:sz w:val="12"/>
          <w:szCs w:val="12"/>
        </w:rPr>
      </w:pPr>
      <w:r w:rsidRPr="00E0423F">
        <w:rPr>
          <w:rFonts w:ascii="Times New Roman" w:eastAsia="Calibri" w:hAnsi="Times New Roman" w:cs="Times New Roman"/>
          <w:sz w:val="12"/>
          <w:szCs w:val="12"/>
        </w:rPr>
        <w:t>Глава муниципального района Сергиевский</w:t>
      </w:r>
    </w:p>
    <w:p w:rsidR="00E0423F" w:rsidRPr="00E0423F" w:rsidRDefault="00E0423F" w:rsidP="0012354B">
      <w:pPr>
        <w:tabs>
          <w:tab w:val="left" w:pos="284"/>
        </w:tabs>
        <w:spacing w:after="0" w:line="240" w:lineRule="auto"/>
        <w:jc w:val="right"/>
        <w:rPr>
          <w:rFonts w:ascii="Times New Roman" w:eastAsia="Calibri" w:hAnsi="Times New Roman" w:cs="Times New Roman"/>
          <w:sz w:val="12"/>
          <w:szCs w:val="12"/>
        </w:rPr>
      </w:pPr>
      <w:r w:rsidRPr="00E0423F">
        <w:rPr>
          <w:rFonts w:ascii="Times New Roman" w:eastAsia="Calibri" w:hAnsi="Times New Roman" w:cs="Times New Roman"/>
          <w:sz w:val="12"/>
          <w:szCs w:val="12"/>
        </w:rPr>
        <w:t>А. И. Екамасов</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E0423F" w:rsidRPr="00AE2351" w:rsidRDefault="00E0423F" w:rsidP="00E0423F">
      <w:pPr>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0423F" w:rsidRPr="00AE2351" w:rsidRDefault="00E0423F" w:rsidP="00E0423F">
      <w:pPr>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к постановлению администрации</w:t>
      </w:r>
    </w:p>
    <w:p w:rsidR="00E0423F" w:rsidRPr="00AE2351" w:rsidRDefault="00E0423F" w:rsidP="00E0423F">
      <w:pPr>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муниципального района Сергиевский Самарской области</w:t>
      </w:r>
    </w:p>
    <w:p w:rsidR="00E0423F" w:rsidRDefault="00E0423F" w:rsidP="00E0423F">
      <w:pPr>
        <w:tabs>
          <w:tab w:val="left" w:pos="284"/>
        </w:tabs>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№1</w:t>
      </w:r>
      <w:r>
        <w:rPr>
          <w:rFonts w:ascii="Times New Roman" w:eastAsia="Calibri" w:hAnsi="Times New Roman" w:cs="Times New Roman"/>
          <w:i/>
          <w:sz w:val="12"/>
          <w:szCs w:val="12"/>
        </w:rPr>
        <w:t>05</w:t>
      </w:r>
      <w:r w:rsidR="0012354B">
        <w:rPr>
          <w:rFonts w:ascii="Times New Roman" w:eastAsia="Calibri" w:hAnsi="Times New Roman" w:cs="Times New Roman"/>
          <w:i/>
          <w:sz w:val="12"/>
          <w:szCs w:val="12"/>
        </w:rPr>
        <w:t>4</w:t>
      </w:r>
      <w:r w:rsidRPr="00AE235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27</w:t>
      </w:r>
      <w:r w:rsidRPr="00AE2351">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сент</w:t>
      </w:r>
      <w:r w:rsidRPr="00AE2351">
        <w:rPr>
          <w:rFonts w:ascii="Times New Roman" w:eastAsia="Calibri" w:hAnsi="Times New Roman" w:cs="Times New Roman"/>
          <w:i/>
          <w:sz w:val="12"/>
          <w:szCs w:val="12"/>
        </w:rPr>
        <w:t>ября 2023 г.</w:t>
      </w:r>
    </w:p>
    <w:p w:rsidR="0012354B" w:rsidRPr="0012354B" w:rsidRDefault="0012354B" w:rsidP="0012354B">
      <w:pPr>
        <w:tabs>
          <w:tab w:val="left" w:pos="284"/>
        </w:tabs>
        <w:spacing w:after="0" w:line="240" w:lineRule="auto"/>
        <w:jc w:val="center"/>
        <w:rPr>
          <w:rFonts w:ascii="Times New Roman" w:eastAsia="Calibri" w:hAnsi="Times New Roman" w:cs="Times New Roman"/>
          <w:b/>
          <w:sz w:val="12"/>
          <w:szCs w:val="12"/>
        </w:rPr>
      </w:pPr>
      <w:r w:rsidRPr="0012354B">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Style w:val="af1"/>
        <w:tblW w:w="0" w:type="auto"/>
        <w:tblLayout w:type="fixed"/>
        <w:tblLook w:val="04A0" w:firstRow="1" w:lastRow="0" w:firstColumn="1" w:lastColumn="0" w:noHBand="0" w:noVBand="1"/>
      </w:tblPr>
      <w:tblGrid>
        <w:gridCol w:w="163"/>
        <w:gridCol w:w="2559"/>
        <w:gridCol w:w="1417"/>
        <w:gridCol w:w="425"/>
        <w:gridCol w:w="709"/>
        <w:gridCol w:w="284"/>
        <w:gridCol w:w="283"/>
        <w:gridCol w:w="284"/>
        <w:gridCol w:w="283"/>
        <w:gridCol w:w="1162"/>
      </w:tblGrid>
      <w:tr w:rsidR="0012354B" w:rsidRPr="0012354B" w:rsidTr="0012354B">
        <w:trPr>
          <w:trHeight w:val="20"/>
        </w:trPr>
        <w:tc>
          <w:tcPr>
            <w:tcW w:w="163"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п/п</w:t>
            </w:r>
          </w:p>
        </w:tc>
        <w:tc>
          <w:tcPr>
            <w:tcW w:w="2559"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Наименование мероприятий</w:t>
            </w:r>
          </w:p>
        </w:tc>
        <w:tc>
          <w:tcPr>
            <w:tcW w:w="1417"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Ответственный исполнитель</w:t>
            </w:r>
          </w:p>
        </w:tc>
        <w:tc>
          <w:tcPr>
            <w:tcW w:w="425"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Срок реализации, годы</w:t>
            </w:r>
          </w:p>
        </w:tc>
        <w:tc>
          <w:tcPr>
            <w:tcW w:w="1843" w:type="dxa"/>
            <w:gridSpan w:val="5"/>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Объем финансирования по годам, тыс. рублей</w:t>
            </w:r>
          </w:p>
        </w:tc>
        <w:tc>
          <w:tcPr>
            <w:tcW w:w="1162"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Ожидаемый результат</w:t>
            </w:r>
          </w:p>
        </w:tc>
      </w:tr>
      <w:tr w:rsidR="0012354B" w:rsidRPr="0012354B" w:rsidTr="0012354B">
        <w:trPr>
          <w:trHeight w:val="20"/>
        </w:trPr>
        <w:tc>
          <w:tcPr>
            <w:tcW w:w="163"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2559"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1417"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709"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Источник финансирования</w:t>
            </w:r>
          </w:p>
        </w:tc>
        <w:tc>
          <w:tcPr>
            <w:tcW w:w="851" w:type="dxa"/>
            <w:gridSpan w:val="3"/>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Объем финансирования в тыс.руб(*)</w:t>
            </w:r>
          </w:p>
        </w:tc>
        <w:tc>
          <w:tcPr>
            <w:tcW w:w="283"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всего:</w:t>
            </w:r>
          </w:p>
        </w:tc>
        <w:tc>
          <w:tcPr>
            <w:tcW w:w="1162"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r>
      <w:tr w:rsidR="0012354B" w:rsidRPr="0012354B" w:rsidTr="0012354B">
        <w:trPr>
          <w:trHeight w:val="20"/>
        </w:trPr>
        <w:tc>
          <w:tcPr>
            <w:tcW w:w="163"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2559"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1417"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0"/>
                <w:szCs w:val="10"/>
              </w:rPr>
            </w:pPr>
            <w:r w:rsidRPr="0012354B">
              <w:rPr>
                <w:rFonts w:ascii="Times New Roman" w:eastAsia="Calibri" w:hAnsi="Times New Roman" w:cs="Times New Roman"/>
                <w:sz w:val="10"/>
                <w:szCs w:val="10"/>
              </w:rPr>
              <w:t>2021 г.</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0"/>
                <w:szCs w:val="10"/>
              </w:rPr>
            </w:pPr>
            <w:r w:rsidRPr="0012354B">
              <w:rPr>
                <w:rFonts w:ascii="Times New Roman" w:eastAsia="Calibri" w:hAnsi="Times New Roman" w:cs="Times New Roman"/>
                <w:sz w:val="10"/>
                <w:szCs w:val="10"/>
              </w:rPr>
              <w:t>2022 г.</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0"/>
                <w:szCs w:val="10"/>
              </w:rPr>
            </w:pPr>
            <w:r w:rsidRPr="0012354B">
              <w:rPr>
                <w:rFonts w:ascii="Times New Roman" w:eastAsia="Calibri" w:hAnsi="Times New Roman" w:cs="Times New Roman"/>
                <w:sz w:val="10"/>
                <w:szCs w:val="10"/>
              </w:rPr>
              <w:t>2023 г.</w:t>
            </w:r>
          </w:p>
        </w:tc>
        <w:tc>
          <w:tcPr>
            <w:tcW w:w="283"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1162"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r>
      <w:tr w:rsidR="0012354B" w:rsidRPr="0012354B" w:rsidTr="0012354B">
        <w:trPr>
          <w:trHeight w:val="20"/>
        </w:trPr>
        <w:tc>
          <w:tcPr>
            <w:tcW w:w="7569" w:type="dxa"/>
            <w:gridSpan w:val="10"/>
            <w:tcMar>
              <w:left w:w="28" w:type="dxa"/>
              <w:right w:w="28" w:type="dxa"/>
            </w:tcMar>
            <w:hideMark/>
          </w:tcPr>
          <w:p w:rsidR="0012354B" w:rsidRPr="0012354B" w:rsidRDefault="0012354B" w:rsidP="0012354B">
            <w:pPr>
              <w:tabs>
                <w:tab w:val="left" w:pos="284"/>
              </w:tabs>
              <w:rPr>
                <w:rFonts w:ascii="Times New Roman" w:eastAsia="Calibri" w:hAnsi="Times New Roman" w:cs="Times New Roman"/>
                <w:bCs/>
                <w:sz w:val="12"/>
                <w:szCs w:val="12"/>
              </w:rPr>
            </w:pPr>
            <w:r w:rsidRPr="0012354B">
              <w:rPr>
                <w:rFonts w:ascii="Times New Roman" w:eastAsia="Calibri" w:hAnsi="Times New Roman" w:cs="Times New Roman"/>
                <w:bCs/>
                <w:sz w:val="12"/>
                <w:szCs w:val="12"/>
              </w:rPr>
              <w:t>Цель: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tc>
      </w:tr>
      <w:tr w:rsidR="0012354B" w:rsidRPr="0012354B" w:rsidTr="0012354B">
        <w:trPr>
          <w:trHeight w:val="20"/>
        </w:trPr>
        <w:tc>
          <w:tcPr>
            <w:tcW w:w="7569" w:type="dxa"/>
            <w:gridSpan w:val="10"/>
            <w:tcMar>
              <w:left w:w="28" w:type="dxa"/>
              <w:right w:w="28" w:type="dxa"/>
            </w:tcMar>
            <w:hideMark/>
          </w:tcPr>
          <w:p w:rsidR="0012354B" w:rsidRPr="0012354B" w:rsidRDefault="0012354B" w:rsidP="0012354B">
            <w:pPr>
              <w:tabs>
                <w:tab w:val="left" w:pos="284"/>
              </w:tabs>
              <w:rPr>
                <w:rFonts w:ascii="Times New Roman" w:eastAsia="Calibri" w:hAnsi="Times New Roman" w:cs="Times New Roman"/>
                <w:bCs/>
                <w:sz w:val="12"/>
                <w:szCs w:val="12"/>
              </w:rPr>
            </w:pPr>
            <w:r w:rsidRPr="0012354B">
              <w:rPr>
                <w:rFonts w:ascii="Times New Roman" w:eastAsia="Calibri" w:hAnsi="Times New Roman" w:cs="Times New Roman"/>
                <w:bCs/>
                <w:sz w:val="12"/>
                <w:szCs w:val="12"/>
              </w:rPr>
              <w:t xml:space="preserve">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 </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1.1.</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Осуществление анализа складывающейся оперативной обстановки с пожарами, гибелью и   травматизмом людей, материальных потерь от пожаров, чрезвычайными ситуациями на территории муниципального района Сергиевский, выявление причин и условий, способствующих возникновению пожаров.</w:t>
            </w:r>
            <w:r>
              <w:rPr>
                <w:rFonts w:ascii="Times New Roman" w:eastAsia="Calibri" w:hAnsi="Times New Roman" w:cs="Times New Roman"/>
                <w:sz w:val="12"/>
                <w:szCs w:val="12"/>
              </w:rPr>
              <w:t xml:space="preserve"> </w:t>
            </w:r>
            <w:r w:rsidRPr="0012354B">
              <w:rPr>
                <w:rFonts w:ascii="Times New Roman" w:eastAsia="Calibri" w:hAnsi="Times New Roman" w:cs="Times New Roman"/>
                <w:sz w:val="12"/>
                <w:szCs w:val="12"/>
              </w:rPr>
              <w:t>Определение на базе ежегодного мониторинга приоритетных мероприятий</w:t>
            </w:r>
            <w:r>
              <w:rPr>
                <w:rFonts w:ascii="Times New Roman" w:eastAsia="Calibri" w:hAnsi="Times New Roman" w:cs="Times New Roman"/>
                <w:sz w:val="12"/>
                <w:szCs w:val="12"/>
              </w:rPr>
              <w:t xml:space="preserve"> </w:t>
            </w:r>
            <w:r w:rsidRPr="0012354B">
              <w:rPr>
                <w:rFonts w:ascii="Times New Roman" w:eastAsia="Calibri" w:hAnsi="Times New Roman" w:cs="Times New Roman"/>
                <w:sz w:val="12"/>
                <w:szCs w:val="12"/>
              </w:rPr>
              <w:t>по обеспечению пожарной безопасности.</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1134" w:type="dxa"/>
            <w:gridSpan w:val="4"/>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Целенаправленное применение мероприятий на профилактику пожаров.</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1.2.</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Осуществление анализа имеющейся нормативной правовой базы администрации муниципального района Сергиевский в сфере</w:t>
            </w:r>
            <w:r>
              <w:rPr>
                <w:rFonts w:ascii="Times New Roman" w:eastAsia="Calibri" w:hAnsi="Times New Roman" w:cs="Times New Roman"/>
                <w:sz w:val="12"/>
                <w:szCs w:val="12"/>
              </w:rPr>
              <w:t xml:space="preserve"> </w:t>
            </w:r>
            <w:r w:rsidRPr="0012354B">
              <w:rPr>
                <w:rFonts w:ascii="Times New Roman" w:eastAsia="Calibri" w:hAnsi="Times New Roman" w:cs="Times New Roman"/>
                <w:sz w:val="12"/>
                <w:szCs w:val="12"/>
              </w:rPr>
              <w:t>обеспечения пожарной безопасности, гражданской обороны, предотвращения чрезвычайных ситуаций с последующей</w:t>
            </w:r>
            <w:r>
              <w:rPr>
                <w:rFonts w:ascii="Times New Roman" w:eastAsia="Calibri" w:hAnsi="Times New Roman" w:cs="Times New Roman"/>
                <w:sz w:val="12"/>
                <w:szCs w:val="12"/>
              </w:rPr>
              <w:t xml:space="preserve"> </w:t>
            </w:r>
            <w:r w:rsidRPr="0012354B">
              <w:rPr>
                <w:rFonts w:ascii="Times New Roman" w:eastAsia="Calibri" w:hAnsi="Times New Roman" w:cs="Times New Roman"/>
                <w:sz w:val="12"/>
                <w:szCs w:val="12"/>
              </w:rPr>
              <w:t xml:space="preserve">разработкой и утверждением нормативно-правовых актов в области обеспечения пожарной безопасности.        </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1134" w:type="dxa"/>
            <w:gridSpan w:val="4"/>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Соответствие нормативно-правовой базы требованиям надзорных органов.</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1.3.</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Освещение в средствах массовой информации мероприятий по</w:t>
            </w:r>
            <w:r>
              <w:rPr>
                <w:rFonts w:ascii="Times New Roman" w:eastAsia="Calibri" w:hAnsi="Times New Roman" w:cs="Times New Roman"/>
                <w:sz w:val="12"/>
                <w:szCs w:val="12"/>
              </w:rPr>
              <w:t xml:space="preserve"> </w:t>
            </w:r>
            <w:r w:rsidRPr="0012354B">
              <w:rPr>
                <w:rFonts w:ascii="Times New Roman" w:eastAsia="Calibri" w:hAnsi="Times New Roman" w:cs="Times New Roman"/>
                <w:sz w:val="12"/>
                <w:szCs w:val="12"/>
              </w:rPr>
              <w:t xml:space="preserve">противопожарной тематике, гражданской обороне, защите населения и территорий от чрезвычайных ситуаций, безопасности людей на водных объектах (Публикации информационных материалов по соответствующей тематике в печатных СМИ). </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1134" w:type="dxa"/>
            <w:gridSpan w:val="4"/>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Знание населением муниципального района Сергиевский текущей ситуации с пожарной безопасностью, гражданской обороной, профилактика гибели людей.</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1.4.</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Организация и проведение учебно-методических сборов с главами городского, сельских поселений, руководителями </w:t>
            </w:r>
            <w:r w:rsidRPr="0012354B">
              <w:rPr>
                <w:rFonts w:ascii="Times New Roman" w:eastAsia="Calibri" w:hAnsi="Times New Roman" w:cs="Times New Roman"/>
                <w:sz w:val="12"/>
                <w:szCs w:val="12"/>
              </w:rPr>
              <w:lastRenderedPageBreak/>
              <w:t>структурных  подразделений,  руководителями</w:t>
            </w:r>
            <w:r w:rsidRPr="0012354B">
              <w:rPr>
                <w:rFonts w:ascii="Times New Roman" w:eastAsia="Calibri" w:hAnsi="Times New Roman" w:cs="Times New Roman"/>
                <w:sz w:val="12"/>
                <w:szCs w:val="12"/>
              </w:rPr>
              <w:br/>
              <w:t>муниципальных  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lastRenderedPageBreak/>
              <w:t xml:space="preserve">Отдел по делам гражданской обороны и чрезвычайным ситуациям </w:t>
            </w:r>
            <w:r w:rsidRPr="0012354B">
              <w:rPr>
                <w:rFonts w:ascii="Times New Roman" w:eastAsia="Calibri" w:hAnsi="Times New Roman" w:cs="Times New Roman"/>
                <w:sz w:val="12"/>
                <w:szCs w:val="12"/>
              </w:rPr>
              <w:lastRenderedPageBreak/>
              <w:t>администрации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lastRenderedPageBreak/>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1134" w:type="dxa"/>
            <w:gridSpan w:val="4"/>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Финансирование осуществляется в рамках текущей </w:t>
            </w:r>
            <w:r w:rsidRPr="0012354B">
              <w:rPr>
                <w:rFonts w:ascii="Times New Roman" w:eastAsia="Calibri" w:hAnsi="Times New Roman" w:cs="Times New Roman"/>
                <w:sz w:val="12"/>
                <w:szCs w:val="12"/>
              </w:rPr>
              <w:lastRenderedPageBreak/>
              <w:t>деятельности исполнителя</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lastRenderedPageBreak/>
              <w:t xml:space="preserve">Четкое понимание целей и задач, механизмов </w:t>
            </w:r>
            <w:r w:rsidRPr="0012354B">
              <w:rPr>
                <w:rFonts w:ascii="Times New Roman" w:eastAsia="Calibri" w:hAnsi="Times New Roman" w:cs="Times New Roman"/>
                <w:sz w:val="12"/>
                <w:szCs w:val="12"/>
              </w:rPr>
              <w:lastRenderedPageBreak/>
              <w:t>реагирования в условиях быстро меняющейся ситуации в области защиты населения.</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lastRenderedPageBreak/>
              <w:t>1.5.</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Укрепление пожарной безопасности органов местного самоуправления, всего:</w:t>
            </w:r>
            <w:r>
              <w:rPr>
                <w:rFonts w:ascii="Times New Roman" w:eastAsia="Calibri" w:hAnsi="Times New Roman" w:cs="Times New Roman"/>
                <w:sz w:val="12"/>
                <w:szCs w:val="12"/>
              </w:rPr>
              <w:t xml:space="preserve"> </w:t>
            </w:r>
            <w:r w:rsidRPr="0012354B">
              <w:rPr>
                <w:rFonts w:ascii="Times New Roman" w:eastAsia="Calibri" w:hAnsi="Times New Roman" w:cs="Times New Roman"/>
                <w:sz w:val="12"/>
                <w:szCs w:val="12"/>
              </w:rPr>
              <w:t xml:space="preserve">В т.ч.: </w:t>
            </w:r>
          </w:p>
        </w:tc>
        <w:tc>
          <w:tcPr>
            <w:tcW w:w="1417"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100,00000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100,00000</w:t>
            </w:r>
          </w:p>
        </w:tc>
        <w:tc>
          <w:tcPr>
            <w:tcW w:w="1162"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Усиление пожарной безопасности органов местного самоуправления</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  - расчет пожарного риска на здание Администрации муниципального района Сергиевский</w:t>
            </w:r>
          </w:p>
        </w:tc>
        <w:tc>
          <w:tcPr>
            <w:tcW w:w="1417"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2023</w:t>
            </w:r>
          </w:p>
        </w:tc>
        <w:tc>
          <w:tcPr>
            <w:tcW w:w="709"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100,00000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100,00000</w:t>
            </w:r>
          </w:p>
        </w:tc>
        <w:tc>
          <w:tcPr>
            <w:tcW w:w="1162"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 - приобретение первичных средств пожаротушения(огнетушители)</w:t>
            </w:r>
          </w:p>
        </w:tc>
        <w:tc>
          <w:tcPr>
            <w:tcW w:w="1417"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w:t>
            </w:r>
          </w:p>
        </w:tc>
        <w:tc>
          <w:tcPr>
            <w:tcW w:w="709"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1162"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1.6.</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Создание резерва материальных средств на ликвидацию чрезвычайных ситуаций, всего: </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134,28242</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50,00000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184,28242</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Улучшение материальной базы для реагирования на возникающие угрозы.</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1.7.</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Декларирование безопасности гидротехнических сооружений водохранилища «Крутой Дол».</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84"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8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Реальная оценка безопасности гидротехнических сооружений.</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1.8.</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Установка автономных дымовых пожарных извещателей семьям, находящимся в социально опасном положении, попавшим в трудную жизненную ситуацию, многодетным семьям, гражданам пожилого возраста и инвалидам. </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99,99990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101,20000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100,00000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301,19990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Оказание социальной помощи людям, предотвращение гибели на пожаре.</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1.9.</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Приобретение системы оповещения населения.</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54,03000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54,03000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Эффективная работа средств оповещения населения.</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1.10.</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Перенос оборудования комплексной экстренной системы оповещения</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29,91500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29,91500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Эффективная работа средств оповещения населения.</w:t>
            </w:r>
          </w:p>
        </w:tc>
      </w:tr>
      <w:tr w:rsidR="0012354B" w:rsidRPr="0012354B" w:rsidTr="0012354B">
        <w:trPr>
          <w:trHeight w:val="20"/>
        </w:trPr>
        <w:tc>
          <w:tcPr>
            <w:tcW w:w="7569" w:type="dxa"/>
            <w:gridSpan w:val="10"/>
            <w:tcMar>
              <w:left w:w="28" w:type="dxa"/>
              <w:right w:w="28" w:type="dxa"/>
            </w:tcMar>
            <w:hideMark/>
          </w:tcPr>
          <w:p w:rsidR="0012354B" w:rsidRPr="0012354B" w:rsidRDefault="0012354B" w:rsidP="0012354B">
            <w:pPr>
              <w:tabs>
                <w:tab w:val="left" w:pos="284"/>
              </w:tabs>
              <w:rPr>
                <w:rFonts w:ascii="Times New Roman" w:eastAsia="Calibri" w:hAnsi="Times New Roman" w:cs="Times New Roman"/>
                <w:bCs/>
                <w:sz w:val="12"/>
                <w:szCs w:val="12"/>
              </w:rPr>
            </w:pPr>
            <w:r w:rsidRPr="0012354B">
              <w:rPr>
                <w:rFonts w:ascii="Times New Roman" w:eastAsia="Calibri" w:hAnsi="Times New Roman" w:cs="Times New Roman"/>
                <w:bCs/>
                <w:sz w:val="12"/>
                <w:szCs w:val="12"/>
              </w:rPr>
              <w:t>Задача 2. Осуществление подготовки и содержания в готовности сил и средств для защиты населения и территории муниципального района Сергиевский от пожаров и чрезвычайных ситуаций природного и техногенного характера.</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2.1.</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Рассмотрение и согласование Расписания выезда подразделений пожарной охраны на тушение пожаров в муниципальном районе Сергиевский. </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1134" w:type="dxa"/>
            <w:gridSpan w:val="4"/>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Четкое реагирование на возникающие пожары.</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2.2.</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Проведение учений и тренировок по гражданской обороне и защите населения от чрезвычайных ситуаций природного и техногенного характера.</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1134" w:type="dxa"/>
            <w:gridSpan w:val="4"/>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Эффективные действия всех служб при возникновени</w:t>
            </w:r>
            <w:r>
              <w:rPr>
                <w:rFonts w:ascii="Times New Roman" w:eastAsia="Calibri" w:hAnsi="Times New Roman" w:cs="Times New Roman"/>
                <w:sz w:val="12"/>
                <w:szCs w:val="12"/>
              </w:rPr>
              <w:t>и</w:t>
            </w:r>
            <w:r w:rsidRPr="0012354B">
              <w:rPr>
                <w:rFonts w:ascii="Times New Roman" w:eastAsia="Calibri" w:hAnsi="Times New Roman" w:cs="Times New Roman"/>
                <w:sz w:val="12"/>
                <w:szCs w:val="12"/>
              </w:rPr>
              <w:t xml:space="preserve"> ЧС.</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2.3.</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Корректировка паспортов территории населенных пунктов муниципального района Сергиевский, корректировка информации в АИУС "РСЧС". </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1134" w:type="dxa"/>
            <w:gridSpan w:val="4"/>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Улучшенная электронная база сведений по защите населенных пунктов муниципального района Сергиевский от ЧС.</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2.4.</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Охрана объектов (обеспечение безопасности жизнедеятельности).</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4"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147,00000</w:t>
            </w:r>
          </w:p>
        </w:tc>
        <w:tc>
          <w:tcPr>
            <w:tcW w:w="28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147,00000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Предотвращение нарушений безопасности жизнедеятельности.</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2.5.</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75,00000</w:t>
            </w:r>
          </w:p>
        </w:tc>
        <w:tc>
          <w:tcPr>
            <w:tcW w:w="284"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100,94700</w:t>
            </w:r>
          </w:p>
        </w:tc>
        <w:tc>
          <w:tcPr>
            <w:tcW w:w="28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175,94700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Эффективное функционирование средств защиты.</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2.6.</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м.р.Сергиевский.</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98,99000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75,92400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50,00000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224,91400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Улучшение материальной базы для реагирования на возникающие угрозы.</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2.7.</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Приобретение и установка пожарных гидрантов в населенных пунктах м.р.Сергиевский.</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Улучшение противопожарного водоснабжения.</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2.8.</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Обучение ответственного за безопасную эксплуатацию гидротехнических сооружений. </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Администрация муниципального района </w:t>
            </w:r>
            <w:r w:rsidRPr="0012354B">
              <w:rPr>
                <w:rFonts w:ascii="Times New Roman" w:eastAsia="Calibri" w:hAnsi="Times New Roman" w:cs="Times New Roman"/>
                <w:sz w:val="12"/>
                <w:szCs w:val="12"/>
              </w:rPr>
              <w:lastRenderedPageBreak/>
              <w:t>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Улучшение безопасности гидротехнических сооружений.</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2.9.</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Подготовка руководителей и сотрудников в области защиты от чрезвычайных ситуаций и гражданской обороны.</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65,00000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65,00000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Улучшение понимания вопросов гражданской обороны и защиты от чрезвычайных ситуаций.</w:t>
            </w:r>
          </w:p>
        </w:tc>
      </w:tr>
      <w:tr w:rsidR="0012354B" w:rsidRPr="0012354B" w:rsidTr="0012354B">
        <w:trPr>
          <w:trHeight w:val="20"/>
        </w:trPr>
        <w:tc>
          <w:tcPr>
            <w:tcW w:w="7569" w:type="dxa"/>
            <w:gridSpan w:val="10"/>
            <w:tcMar>
              <w:left w:w="28" w:type="dxa"/>
              <w:right w:w="28" w:type="dxa"/>
            </w:tcMar>
            <w:hideMark/>
          </w:tcPr>
          <w:p w:rsidR="0012354B" w:rsidRPr="0012354B" w:rsidRDefault="0012354B" w:rsidP="0012354B">
            <w:pPr>
              <w:tabs>
                <w:tab w:val="left" w:pos="284"/>
              </w:tabs>
              <w:rPr>
                <w:rFonts w:ascii="Times New Roman" w:eastAsia="Calibri" w:hAnsi="Times New Roman" w:cs="Times New Roman"/>
                <w:bCs/>
                <w:sz w:val="12"/>
                <w:szCs w:val="12"/>
              </w:rPr>
            </w:pPr>
            <w:r w:rsidRPr="0012354B">
              <w:rPr>
                <w:rFonts w:ascii="Times New Roman" w:eastAsia="Calibri" w:hAnsi="Times New Roman" w:cs="Times New Roman"/>
                <w:bCs/>
                <w:sz w:val="12"/>
                <w:szCs w:val="12"/>
              </w:rPr>
              <w:t>Цель: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12354B" w:rsidRPr="0012354B" w:rsidTr="0012354B">
        <w:trPr>
          <w:trHeight w:val="20"/>
        </w:trPr>
        <w:tc>
          <w:tcPr>
            <w:tcW w:w="7569" w:type="dxa"/>
            <w:gridSpan w:val="10"/>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bCs/>
                <w:sz w:val="12"/>
                <w:szCs w:val="12"/>
              </w:rPr>
            </w:pPr>
            <w:r w:rsidRPr="0012354B">
              <w:rPr>
                <w:rFonts w:ascii="Times New Roman" w:eastAsia="Calibri" w:hAnsi="Times New Roman" w:cs="Times New Roman"/>
                <w:bCs/>
                <w:sz w:val="12"/>
                <w:szCs w:val="12"/>
              </w:rPr>
              <w:t>Задача 3. Повышение уровня пожарной безопасности образовательных учреждений</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3.1.</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Обеспечение работоспособности и техническое обслуживание установок системы оповещения и управления эвакуацией людей при пожаре.</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319,50712</w:t>
            </w:r>
          </w:p>
        </w:tc>
        <w:tc>
          <w:tcPr>
            <w:tcW w:w="28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259,15278</w:t>
            </w:r>
          </w:p>
        </w:tc>
        <w:tc>
          <w:tcPr>
            <w:tcW w:w="284"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342,37257</w:t>
            </w:r>
          </w:p>
        </w:tc>
        <w:tc>
          <w:tcPr>
            <w:tcW w:w="28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921,03247</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Эффективное функционирование средств защиты.</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3.2.</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Обеспечение работоспособности и техническое обслуживание установок пожарной сигнализации.</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581,23647</w:t>
            </w:r>
          </w:p>
        </w:tc>
        <w:tc>
          <w:tcPr>
            <w:tcW w:w="28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683,9126</w:t>
            </w:r>
          </w:p>
        </w:tc>
        <w:tc>
          <w:tcPr>
            <w:tcW w:w="284"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766,26027</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2031,40934</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Эффективное функционирование средств защиты.</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3.2.1.</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Регламентные работы по внутреннему противопожарному водопроводу (Техническое обслуживание и проверка работоспособности внутренних противопожарных кранов и перекатка пожарных рукавов)</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4"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372,00000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372,00000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Эффективное функционирование средств защиты.</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3.3.</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Ремонт и заправка огнетушителей.</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150,24000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168,04100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123,95718</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442,23818</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Содержание в исправном состоянии средств тушения.</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3.4.</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Обеспечение безопасности жизнедеятельности образовательных учреждений.</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261,95832</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261,95832</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539,05520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1062,97184</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Предотвращение нарушений безопасности жизнедеятельности.</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3.5.</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Огнезащитная обработка чердачных помещений. </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1651,65290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1086,58705</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387,61235</w:t>
            </w:r>
          </w:p>
        </w:tc>
        <w:tc>
          <w:tcPr>
            <w:tcW w:w="28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3125,85230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Эффективная защита чердачных помещений зданий от пожаров.</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3.6.</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Установка противопожарных преград(противопожарные двери).</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250,00000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450,00000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Эффективная защита путей эвакуации в зданиях от пожара.</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3.7.</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Испытание пожарных лестниц и ограждение кровли</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99,00000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22,50000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118,00000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239,50000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Эффективная работа средств спасания.</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3.8.</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Ремонт пожарных лестниц и ремонтные работы по предписаниям органов государственного пожарного надзора.</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100,10000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50,10000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100,10000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250,30000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Эффективная защита путей эвакуации в зданиях от пожара, предотвращение возникновения пожаров.</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3.9.</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Построение систем мониторинга автоматических средств противопожарной защиты в образовательных учреждениях.</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532,80000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513,00000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752,40000</w:t>
            </w:r>
          </w:p>
        </w:tc>
        <w:tc>
          <w:tcPr>
            <w:tcW w:w="28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1798,20000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Своевременная передачи информации о пожаре в пожарные подразделения.</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3.10.</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Техническое обслуживание систем мониторинга, обработки и передачи данных о возгорании (ПАК «Стрелец –Мониторинг»).</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463,35396</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514,04336</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610,14276</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1587,54008</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Своевременная передачи информации о пожаре в пожарные подразделения.</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3.11</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Оснащение образовательных учреждений техническими средствами комплексной безопасности</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субсидия областного бюджета</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Эффективное функционирование средств защиты.</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3.12.</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Ремонт (замена) систем пожарной сигнализации в образовательных учреждениях.</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1970,80448</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1800,00000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3770,80448</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Эффективное функционирование средств защиты.</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3.13.</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Обслуживание каналов передачи данных систем мониторинга автоматических средств противопожарной защиты в образовательных учреждениях.</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Эффективное функционирование средств защиты.</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3.14.</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Проведение регламентных работ по обслуживанию противопожарного водопровода</w:t>
            </w:r>
          </w:p>
        </w:tc>
        <w:tc>
          <w:tcPr>
            <w:tcW w:w="1417"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115,50000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115,50000</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Эффективное функционирование средств защиты.</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3.15.</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Приобретение первичных средств пожаротушения, в том числе </w:t>
            </w:r>
          </w:p>
        </w:tc>
        <w:tc>
          <w:tcPr>
            <w:tcW w:w="1417"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Администрация муниципального района Сергиевский</w:t>
            </w:r>
          </w:p>
        </w:tc>
        <w:tc>
          <w:tcPr>
            <w:tcW w:w="425"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2021-2023</w:t>
            </w:r>
          </w:p>
        </w:tc>
        <w:tc>
          <w:tcPr>
            <w:tcW w:w="709"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местный бюджет</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18,00000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168,00000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186,00000</w:t>
            </w:r>
          </w:p>
        </w:tc>
        <w:tc>
          <w:tcPr>
            <w:tcW w:w="1162" w:type="dxa"/>
            <w:vMerge w:val="restart"/>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Содержание в исправном состоянии средств тушения.</w:t>
            </w: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w:t>
            </w:r>
          </w:p>
        </w:tc>
        <w:tc>
          <w:tcPr>
            <w:tcW w:w="2559"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здание администрации муниципального района </w:t>
            </w:r>
            <w:r w:rsidRPr="0012354B">
              <w:rPr>
                <w:rFonts w:ascii="Times New Roman" w:eastAsia="Calibri" w:hAnsi="Times New Roman" w:cs="Times New Roman"/>
                <w:sz w:val="12"/>
                <w:szCs w:val="12"/>
              </w:rPr>
              <w:lastRenderedPageBreak/>
              <w:t>Сергиевский</w:t>
            </w:r>
          </w:p>
        </w:tc>
        <w:tc>
          <w:tcPr>
            <w:tcW w:w="1417"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w:t>
            </w:r>
            <w:r w:rsidRPr="0012354B">
              <w:rPr>
                <w:rFonts w:ascii="Times New Roman" w:eastAsia="Calibri" w:hAnsi="Times New Roman" w:cs="Times New Roman"/>
                <w:sz w:val="12"/>
                <w:szCs w:val="12"/>
              </w:rPr>
              <w:lastRenderedPageBreak/>
              <w:t>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lastRenderedPageBreak/>
              <w:t>18,0</w:t>
            </w:r>
            <w:r w:rsidRPr="0012354B">
              <w:rPr>
                <w:rFonts w:ascii="Times New Roman" w:eastAsia="Calibri" w:hAnsi="Times New Roman" w:cs="Times New Roman"/>
                <w:sz w:val="12"/>
                <w:szCs w:val="12"/>
              </w:rPr>
              <w:lastRenderedPageBreak/>
              <w:t>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lastRenderedPageBreak/>
              <w:t>0,00</w:t>
            </w:r>
            <w:r w:rsidRPr="0012354B">
              <w:rPr>
                <w:rFonts w:ascii="Times New Roman" w:eastAsia="Calibri" w:hAnsi="Times New Roman" w:cs="Times New Roman"/>
                <w:sz w:val="12"/>
                <w:szCs w:val="12"/>
              </w:rPr>
              <w:lastRenderedPageBreak/>
              <w:t>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lastRenderedPageBreak/>
              <w:t>18,0</w:t>
            </w:r>
            <w:r w:rsidRPr="0012354B">
              <w:rPr>
                <w:rFonts w:ascii="Times New Roman" w:eastAsia="Calibri" w:hAnsi="Times New Roman" w:cs="Times New Roman"/>
                <w:sz w:val="12"/>
                <w:szCs w:val="12"/>
              </w:rPr>
              <w:lastRenderedPageBreak/>
              <w:t>0000</w:t>
            </w:r>
          </w:p>
        </w:tc>
        <w:tc>
          <w:tcPr>
            <w:tcW w:w="1162"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r>
      <w:tr w:rsidR="0012354B" w:rsidRPr="0012354B" w:rsidTr="0012354B">
        <w:trPr>
          <w:trHeight w:val="20"/>
        </w:trPr>
        <w:tc>
          <w:tcPr>
            <w:tcW w:w="163"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lastRenderedPageBreak/>
              <w:t>-</w:t>
            </w:r>
          </w:p>
        </w:tc>
        <w:tc>
          <w:tcPr>
            <w:tcW w:w="2559"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образовательные учреждения</w:t>
            </w:r>
          </w:p>
        </w:tc>
        <w:tc>
          <w:tcPr>
            <w:tcW w:w="1417"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425"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709"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168,00000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168,00000</w:t>
            </w:r>
          </w:p>
        </w:tc>
        <w:tc>
          <w:tcPr>
            <w:tcW w:w="1162" w:type="dxa"/>
            <w:vMerge/>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p>
        </w:tc>
      </w:tr>
      <w:tr w:rsidR="0012354B" w:rsidRPr="0012354B" w:rsidTr="0012354B">
        <w:trPr>
          <w:trHeight w:val="20"/>
        </w:trPr>
        <w:tc>
          <w:tcPr>
            <w:tcW w:w="5273" w:type="dxa"/>
            <w:gridSpan w:val="5"/>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Всего</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6743,84057</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4016,94911</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6892,84733</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17653,63701</w:t>
            </w:r>
          </w:p>
        </w:tc>
        <w:tc>
          <w:tcPr>
            <w:tcW w:w="1162"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w:t>
            </w:r>
          </w:p>
        </w:tc>
      </w:tr>
      <w:tr w:rsidR="0012354B" w:rsidRPr="0012354B" w:rsidTr="0012354B">
        <w:trPr>
          <w:trHeight w:val="20"/>
        </w:trPr>
        <w:tc>
          <w:tcPr>
            <w:tcW w:w="5273" w:type="dxa"/>
            <w:gridSpan w:val="5"/>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в том числе средства областного бюджета</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0,00000</w:t>
            </w:r>
          </w:p>
        </w:tc>
        <w:tc>
          <w:tcPr>
            <w:tcW w:w="1162"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w:t>
            </w:r>
          </w:p>
        </w:tc>
      </w:tr>
      <w:tr w:rsidR="0012354B" w:rsidRPr="0012354B" w:rsidTr="0012354B">
        <w:trPr>
          <w:trHeight w:val="20"/>
        </w:trPr>
        <w:tc>
          <w:tcPr>
            <w:tcW w:w="5273" w:type="dxa"/>
            <w:gridSpan w:val="5"/>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средства местного бюджета</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6743,84057</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4016,94911</w:t>
            </w:r>
          </w:p>
        </w:tc>
        <w:tc>
          <w:tcPr>
            <w:tcW w:w="284"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6892,84733</w:t>
            </w:r>
          </w:p>
        </w:tc>
        <w:tc>
          <w:tcPr>
            <w:tcW w:w="283" w:type="dxa"/>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17653,63701</w:t>
            </w:r>
          </w:p>
        </w:tc>
        <w:tc>
          <w:tcPr>
            <w:tcW w:w="1162" w:type="dxa"/>
            <w:noWrap/>
            <w:tcMar>
              <w:left w:w="28" w:type="dxa"/>
              <w:right w:w="28" w:type="dxa"/>
            </w:tcMar>
            <w:hideMark/>
          </w:tcPr>
          <w:p w:rsidR="0012354B" w:rsidRPr="0012354B" w:rsidRDefault="0012354B" w:rsidP="0012354B">
            <w:pPr>
              <w:tabs>
                <w:tab w:val="left" w:pos="284"/>
              </w:tabs>
              <w:rPr>
                <w:rFonts w:ascii="Times New Roman" w:eastAsia="Calibri" w:hAnsi="Times New Roman" w:cs="Times New Roman"/>
                <w:sz w:val="12"/>
                <w:szCs w:val="12"/>
              </w:rPr>
            </w:pPr>
            <w:r w:rsidRPr="0012354B">
              <w:rPr>
                <w:rFonts w:ascii="Times New Roman" w:eastAsia="Calibri" w:hAnsi="Times New Roman" w:cs="Times New Roman"/>
                <w:sz w:val="12"/>
                <w:szCs w:val="12"/>
              </w:rPr>
              <w:t> </w:t>
            </w:r>
          </w:p>
        </w:tc>
      </w:tr>
    </w:tbl>
    <w:p w:rsidR="00D404BE" w:rsidRPr="00D404BE" w:rsidRDefault="0012354B" w:rsidP="00181BAB">
      <w:pPr>
        <w:tabs>
          <w:tab w:val="left" w:pos="284"/>
        </w:tabs>
        <w:spacing w:after="0" w:line="240" w:lineRule="auto"/>
        <w:ind w:firstLine="284"/>
        <w:jc w:val="both"/>
        <w:rPr>
          <w:rFonts w:ascii="Times New Roman" w:eastAsia="Calibri" w:hAnsi="Times New Roman" w:cs="Times New Roman"/>
          <w:sz w:val="12"/>
          <w:szCs w:val="12"/>
        </w:rPr>
      </w:pPr>
      <w:r w:rsidRPr="0012354B">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BF4BC5" w:rsidRPr="00A317EF" w:rsidRDefault="00BF4BC5" w:rsidP="00BF4BC5">
      <w:pPr>
        <w:tabs>
          <w:tab w:val="left" w:pos="284"/>
          <w:tab w:val="left" w:pos="3828"/>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t>АДМИНИСТРАЦИЯ</w:t>
      </w:r>
    </w:p>
    <w:p w:rsidR="00BF4BC5" w:rsidRPr="00A317EF" w:rsidRDefault="00BF4BC5" w:rsidP="00BF4BC5">
      <w:pPr>
        <w:tabs>
          <w:tab w:val="left" w:pos="284"/>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t>МУНИЦИПАЛЬНОГО РАЙОНА СЕРГИЕВСКИЙ</w:t>
      </w:r>
    </w:p>
    <w:p w:rsidR="00BF4BC5" w:rsidRPr="00A317EF" w:rsidRDefault="00BF4BC5" w:rsidP="00BF4BC5">
      <w:pPr>
        <w:tabs>
          <w:tab w:val="left" w:pos="284"/>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t>САМАРСКОЙ ОБЛАСТИ</w:t>
      </w:r>
    </w:p>
    <w:p w:rsidR="00BF4BC5" w:rsidRPr="00A317EF" w:rsidRDefault="00BF4BC5" w:rsidP="00BF4BC5">
      <w:pPr>
        <w:tabs>
          <w:tab w:val="left" w:pos="284"/>
        </w:tabs>
        <w:spacing w:after="0" w:line="240" w:lineRule="auto"/>
        <w:jc w:val="center"/>
        <w:rPr>
          <w:rFonts w:ascii="Times New Roman" w:eastAsia="Calibri" w:hAnsi="Times New Roman" w:cs="Times New Roman"/>
          <w:sz w:val="12"/>
          <w:szCs w:val="12"/>
        </w:rPr>
      </w:pPr>
    </w:p>
    <w:p w:rsidR="00BF4BC5" w:rsidRPr="00A317EF" w:rsidRDefault="00BF4BC5" w:rsidP="00BF4BC5">
      <w:pPr>
        <w:tabs>
          <w:tab w:val="left" w:pos="284"/>
        </w:tabs>
        <w:spacing w:after="0" w:line="240" w:lineRule="auto"/>
        <w:jc w:val="center"/>
        <w:rPr>
          <w:rFonts w:ascii="Times New Roman" w:eastAsia="Calibri" w:hAnsi="Times New Roman" w:cs="Times New Roman"/>
          <w:sz w:val="12"/>
          <w:szCs w:val="12"/>
        </w:rPr>
      </w:pPr>
      <w:r w:rsidRPr="00A317EF">
        <w:rPr>
          <w:rFonts w:ascii="Times New Roman" w:eastAsia="Calibri" w:hAnsi="Times New Roman" w:cs="Times New Roman"/>
          <w:sz w:val="12"/>
          <w:szCs w:val="12"/>
        </w:rPr>
        <w:t>ПОСТАНОВЛЕНИЕ</w:t>
      </w:r>
    </w:p>
    <w:p w:rsidR="00BF4BC5" w:rsidRDefault="00BF4BC5" w:rsidP="00BF4B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A317EF">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A317EF">
        <w:rPr>
          <w:rFonts w:ascii="Times New Roman" w:eastAsia="Calibri" w:hAnsi="Times New Roman" w:cs="Times New Roman"/>
          <w:sz w:val="12"/>
          <w:szCs w:val="12"/>
        </w:rPr>
        <w:t xml:space="preserve"> 2023г.                                                                                                                                                                                   </w:t>
      </w:r>
      <w:r>
        <w:rPr>
          <w:rFonts w:ascii="Times New Roman" w:eastAsia="Calibri" w:hAnsi="Times New Roman" w:cs="Times New Roman"/>
          <w:sz w:val="12"/>
          <w:szCs w:val="12"/>
        </w:rPr>
        <w:t xml:space="preserve">                           №1066</w:t>
      </w:r>
    </w:p>
    <w:p w:rsidR="00BF4BC5" w:rsidRDefault="00BF4BC5" w:rsidP="00BF4BC5">
      <w:pPr>
        <w:tabs>
          <w:tab w:val="left" w:pos="284"/>
        </w:tabs>
        <w:spacing w:after="0" w:line="240" w:lineRule="auto"/>
        <w:jc w:val="center"/>
        <w:rPr>
          <w:rFonts w:ascii="Times New Roman" w:eastAsia="Calibri" w:hAnsi="Times New Roman" w:cs="Times New Roman"/>
          <w:b/>
          <w:sz w:val="12"/>
          <w:szCs w:val="12"/>
        </w:rPr>
      </w:pPr>
      <w:r w:rsidRPr="00BF4BC5">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BF4BC5" w:rsidRDefault="00BF4BC5" w:rsidP="00BF4BC5">
      <w:pPr>
        <w:tabs>
          <w:tab w:val="left" w:pos="284"/>
        </w:tabs>
        <w:spacing w:after="0" w:line="240" w:lineRule="auto"/>
        <w:jc w:val="center"/>
        <w:rPr>
          <w:rFonts w:ascii="Times New Roman" w:eastAsia="Calibri" w:hAnsi="Times New Roman" w:cs="Times New Roman"/>
          <w:b/>
          <w:sz w:val="12"/>
          <w:szCs w:val="12"/>
        </w:rPr>
      </w:pPr>
      <w:r w:rsidRPr="00BF4BC5">
        <w:rPr>
          <w:rFonts w:ascii="Times New Roman" w:eastAsia="Calibri" w:hAnsi="Times New Roman" w:cs="Times New Roman"/>
          <w:b/>
          <w:sz w:val="12"/>
          <w:szCs w:val="12"/>
        </w:rPr>
        <w:t xml:space="preserve"> № 886 от 07.08.2020 г. «Об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w:t>
      </w:r>
    </w:p>
    <w:p w:rsidR="00BF4BC5" w:rsidRPr="00BF4BC5" w:rsidRDefault="00BF4BC5" w:rsidP="00BF4BC5">
      <w:pPr>
        <w:tabs>
          <w:tab w:val="left" w:pos="284"/>
        </w:tabs>
        <w:spacing w:after="0" w:line="240" w:lineRule="auto"/>
        <w:jc w:val="center"/>
        <w:rPr>
          <w:rFonts w:ascii="Times New Roman" w:eastAsia="Calibri" w:hAnsi="Times New Roman" w:cs="Times New Roman"/>
          <w:b/>
          <w:sz w:val="12"/>
          <w:szCs w:val="12"/>
        </w:rPr>
      </w:pPr>
      <w:r w:rsidRPr="00BF4BC5">
        <w:rPr>
          <w:rFonts w:ascii="Times New Roman" w:eastAsia="Calibri" w:hAnsi="Times New Roman" w:cs="Times New Roman"/>
          <w:b/>
          <w:sz w:val="12"/>
          <w:szCs w:val="12"/>
        </w:rPr>
        <w:t>муниципального района Сергиевский Самарской области на 2021-2025 годы»</w:t>
      </w:r>
    </w:p>
    <w:p w:rsidR="00BF4BC5" w:rsidRPr="00BF4BC5" w:rsidRDefault="00BF4BC5" w:rsidP="00BF4BC5">
      <w:pPr>
        <w:tabs>
          <w:tab w:val="left" w:pos="284"/>
        </w:tabs>
        <w:spacing w:after="0" w:line="240" w:lineRule="auto"/>
        <w:jc w:val="center"/>
        <w:rPr>
          <w:rFonts w:ascii="Times New Roman" w:eastAsia="Calibri" w:hAnsi="Times New Roman" w:cs="Times New Roman"/>
          <w:b/>
          <w:sz w:val="12"/>
          <w:szCs w:val="12"/>
        </w:rPr>
      </w:pPr>
    </w:p>
    <w:p w:rsidR="00BF4BC5" w:rsidRPr="00BF4BC5" w:rsidRDefault="00BF4BC5" w:rsidP="00BF4BC5">
      <w:pPr>
        <w:tabs>
          <w:tab w:val="left" w:pos="284"/>
        </w:tabs>
        <w:spacing w:after="0" w:line="240" w:lineRule="auto"/>
        <w:ind w:firstLine="284"/>
        <w:jc w:val="both"/>
        <w:rPr>
          <w:rFonts w:ascii="Times New Roman" w:eastAsia="Calibri" w:hAnsi="Times New Roman" w:cs="Times New Roman"/>
          <w:sz w:val="12"/>
          <w:szCs w:val="12"/>
        </w:rPr>
      </w:pPr>
      <w:r w:rsidRPr="00BF4BC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06.10.2003 г. № 131 – ФЗ «Об общих принципах организации местного самоуправления в Российской Федерации», руководствуясь Уставом  муниципального района Сергиевский, и в целях уточнения источника финансирования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область на 2021-2025 годы»,  администрация муниципального района Сергиевский</w:t>
      </w:r>
    </w:p>
    <w:p w:rsidR="00BF4BC5" w:rsidRPr="00BF4BC5" w:rsidRDefault="00BF4BC5" w:rsidP="00BF4BC5">
      <w:pPr>
        <w:tabs>
          <w:tab w:val="left" w:pos="284"/>
        </w:tabs>
        <w:spacing w:after="0" w:line="240" w:lineRule="auto"/>
        <w:ind w:firstLine="284"/>
        <w:jc w:val="both"/>
        <w:rPr>
          <w:rFonts w:ascii="Times New Roman" w:eastAsia="Calibri" w:hAnsi="Times New Roman" w:cs="Times New Roman"/>
          <w:b/>
          <w:sz w:val="12"/>
          <w:szCs w:val="12"/>
        </w:rPr>
      </w:pPr>
      <w:r w:rsidRPr="00BF4BC5">
        <w:rPr>
          <w:rFonts w:ascii="Times New Roman" w:eastAsia="Calibri" w:hAnsi="Times New Roman" w:cs="Times New Roman"/>
          <w:b/>
          <w:sz w:val="12"/>
          <w:szCs w:val="12"/>
        </w:rPr>
        <w:t>ПОСТАНОВЛЯЕТ:</w:t>
      </w:r>
    </w:p>
    <w:p w:rsidR="00BF4BC5" w:rsidRPr="00BF4BC5" w:rsidRDefault="00BF4BC5" w:rsidP="00BF4BC5">
      <w:pPr>
        <w:tabs>
          <w:tab w:val="left" w:pos="284"/>
        </w:tabs>
        <w:spacing w:after="0" w:line="240" w:lineRule="auto"/>
        <w:ind w:firstLine="284"/>
        <w:jc w:val="both"/>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1. Внести изменения в приложение № 1 к постановлению администрации муниципального района Сергиевский № 886 от 07.08.2020 года «Об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область на 2021-2025 годы» (далее - Программа) следующего содержания: </w:t>
      </w:r>
    </w:p>
    <w:p w:rsidR="00BF4BC5" w:rsidRPr="00BF4BC5" w:rsidRDefault="00BF4BC5" w:rsidP="00BF4BC5">
      <w:pPr>
        <w:tabs>
          <w:tab w:val="left" w:pos="284"/>
        </w:tabs>
        <w:spacing w:after="0" w:line="240" w:lineRule="auto"/>
        <w:ind w:firstLine="284"/>
        <w:jc w:val="both"/>
        <w:rPr>
          <w:rFonts w:ascii="Times New Roman" w:eastAsia="Calibri" w:hAnsi="Times New Roman" w:cs="Times New Roman"/>
          <w:sz w:val="12"/>
          <w:szCs w:val="12"/>
        </w:rPr>
      </w:pPr>
      <w:r w:rsidRPr="00BF4BC5">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BF4BC5">
        <w:rPr>
          <w:rFonts w:ascii="Times New Roman" w:eastAsia="Calibri" w:hAnsi="Times New Roman" w:cs="Times New Roman"/>
          <w:sz w:val="12"/>
          <w:szCs w:val="12"/>
        </w:rPr>
        <w:t xml:space="preserve">В паспорте Программы в разделе «Источники и объемы финансирования программы  слова  «в 2023 году – 55 000,00 рублей», заменить словами «в 2023 году – 54 997,84 рублей», в разделе «Ресурсное обеспечение программы» слова общий объем финансирования Программы в 2021 – 2025 годах составляет 273 097,24 рубля, заменить словами общий объем финансирования Программы в 2021 – 2025 годах составляет 273 095,08 рублей, слова «в 2023 году – 55 000 рублей», заменить словами «в 2023 году – 54 997,84 рублей».   </w:t>
      </w:r>
    </w:p>
    <w:p w:rsidR="00BF4BC5" w:rsidRPr="00BF4BC5" w:rsidRDefault="00BF4BC5" w:rsidP="00BF4BC5">
      <w:pPr>
        <w:tabs>
          <w:tab w:val="left" w:pos="284"/>
        </w:tabs>
        <w:spacing w:after="0" w:line="240" w:lineRule="auto"/>
        <w:ind w:firstLine="284"/>
        <w:jc w:val="both"/>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 1.2. Приложение № 2 к Программе изложить в новой редакции согласно Приложению к настоящему постановлению.</w:t>
      </w:r>
    </w:p>
    <w:p w:rsidR="00BF4BC5" w:rsidRPr="00BF4BC5" w:rsidRDefault="00BF4BC5" w:rsidP="00BF4BC5">
      <w:pPr>
        <w:tabs>
          <w:tab w:val="left" w:pos="284"/>
        </w:tabs>
        <w:spacing w:after="0" w:line="240" w:lineRule="auto"/>
        <w:ind w:firstLine="284"/>
        <w:jc w:val="both"/>
        <w:rPr>
          <w:rFonts w:ascii="Times New Roman" w:eastAsia="Calibri" w:hAnsi="Times New Roman" w:cs="Times New Roman"/>
          <w:sz w:val="12"/>
          <w:szCs w:val="12"/>
        </w:rPr>
      </w:pPr>
      <w:r w:rsidRPr="00BF4BC5">
        <w:rPr>
          <w:rFonts w:ascii="Times New Roman" w:eastAsia="Calibri" w:hAnsi="Times New Roman" w:cs="Times New Roman"/>
          <w:sz w:val="12"/>
          <w:szCs w:val="12"/>
        </w:rPr>
        <w:t>2. Опубликовать настоящее постановление в газете «Сергиевский вестник».</w:t>
      </w:r>
    </w:p>
    <w:p w:rsidR="00BF4BC5" w:rsidRPr="00BF4BC5" w:rsidRDefault="00BF4BC5" w:rsidP="00BF4BC5">
      <w:pPr>
        <w:tabs>
          <w:tab w:val="left" w:pos="284"/>
        </w:tabs>
        <w:spacing w:after="0" w:line="240" w:lineRule="auto"/>
        <w:ind w:firstLine="284"/>
        <w:jc w:val="both"/>
        <w:rPr>
          <w:rFonts w:ascii="Times New Roman" w:eastAsia="Calibri" w:hAnsi="Times New Roman" w:cs="Times New Roman"/>
          <w:sz w:val="12"/>
          <w:szCs w:val="12"/>
        </w:rPr>
      </w:pPr>
      <w:r w:rsidRPr="00BF4BC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F4BC5" w:rsidRDefault="00BF4BC5" w:rsidP="00BF4BC5">
      <w:pPr>
        <w:tabs>
          <w:tab w:val="left" w:pos="284"/>
        </w:tabs>
        <w:spacing w:after="0" w:line="240" w:lineRule="auto"/>
        <w:ind w:firstLine="284"/>
        <w:jc w:val="both"/>
        <w:rPr>
          <w:rFonts w:ascii="Times New Roman" w:eastAsia="Calibri" w:hAnsi="Times New Roman" w:cs="Times New Roman"/>
          <w:sz w:val="12"/>
          <w:szCs w:val="12"/>
        </w:rPr>
      </w:pPr>
      <w:r w:rsidRPr="00BF4BC5">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w:t>
      </w:r>
    </w:p>
    <w:p w:rsidR="00BF4BC5" w:rsidRPr="00BF4BC5" w:rsidRDefault="00BF4BC5" w:rsidP="00BF4BC5">
      <w:pPr>
        <w:tabs>
          <w:tab w:val="left" w:pos="284"/>
        </w:tabs>
        <w:spacing w:after="0" w:line="240" w:lineRule="auto"/>
        <w:ind w:firstLine="284"/>
        <w:jc w:val="both"/>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 З</w:t>
      </w:r>
      <w:r>
        <w:rPr>
          <w:rFonts w:ascii="Times New Roman" w:eastAsia="Calibri" w:hAnsi="Times New Roman" w:cs="Times New Roman"/>
          <w:sz w:val="12"/>
          <w:szCs w:val="12"/>
        </w:rPr>
        <w:t>а</w:t>
      </w:r>
      <w:r w:rsidRPr="00BF4BC5">
        <w:rPr>
          <w:rFonts w:ascii="Times New Roman" w:eastAsia="Calibri" w:hAnsi="Times New Roman" w:cs="Times New Roman"/>
          <w:sz w:val="12"/>
          <w:szCs w:val="12"/>
        </w:rPr>
        <w:t>болотина С.Г.</w:t>
      </w:r>
    </w:p>
    <w:p w:rsidR="00BF4BC5" w:rsidRDefault="00BF4BC5" w:rsidP="00BF4BC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r w:rsidRPr="00BF4BC5">
        <w:rPr>
          <w:rFonts w:ascii="Times New Roman" w:eastAsia="Calibri" w:hAnsi="Times New Roman" w:cs="Times New Roman"/>
          <w:sz w:val="12"/>
          <w:szCs w:val="12"/>
        </w:rPr>
        <w:t>муниципального района Сергиевский</w:t>
      </w:r>
    </w:p>
    <w:p w:rsidR="00BF4BC5" w:rsidRPr="00BF4BC5" w:rsidRDefault="00BF4BC5" w:rsidP="00BF4BC5">
      <w:pPr>
        <w:tabs>
          <w:tab w:val="left" w:pos="284"/>
        </w:tabs>
        <w:spacing w:after="0" w:line="240" w:lineRule="auto"/>
        <w:jc w:val="right"/>
        <w:rPr>
          <w:rFonts w:ascii="Times New Roman" w:eastAsia="Calibri" w:hAnsi="Times New Roman" w:cs="Times New Roman"/>
          <w:sz w:val="12"/>
          <w:szCs w:val="12"/>
        </w:rPr>
      </w:pPr>
      <w:r w:rsidRPr="00BF4BC5">
        <w:rPr>
          <w:rFonts w:ascii="Times New Roman" w:eastAsia="Calibri" w:hAnsi="Times New Roman" w:cs="Times New Roman"/>
          <w:sz w:val="12"/>
          <w:szCs w:val="12"/>
        </w:rPr>
        <w:t>А.И. Екамасов</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BF4BC5" w:rsidRPr="00AE2351" w:rsidRDefault="00BF4BC5" w:rsidP="00BF4BC5">
      <w:pPr>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Приложение</w:t>
      </w:r>
    </w:p>
    <w:p w:rsidR="00BF4BC5" w:rsidRPr="00AE2351" w:rsidRDefault="00BF4BC5" w:rsidP="00BF4BC5">
      <w:pPr>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к постановлению администрации</w:t>
      </w:r>
    </w:p>
    <w:p w:rsidR="00BF4BC5" w:rsidRPr="00AE2351" w:rsidRDefault="00BF4BC5" w:rsidP="00BF4BC5">
      <w:pPr>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муниципального района Сергиевский Самарской области</w:t>
      </w:r>
    </w:p>
    <w:p w:rsidR="00BF4BC5" w:rsidRDefault="00BF4BC5" w:rsidP="00BF4BC5">
      <w:pPr>
        <w:tabs>
          <w:tab w:val="left" w:pos="284"/>
        </w:tabs>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№1</w:t>
      </w:r>
      <w:r>
        <w:rPr>
          <w:rFonts w:ascii="Times New Roman" w:eastAsia="Calibri" w:hAnsi="Times New Roman" w:cs="Times New Roman"/>
          <w:i/>
          <w:sz w:val="12"/>
          <w:szCs w:val="12"/>
        </w:rPr>
        <w:t>066</w:t>
      </w:r>
      <w:r w:rsidRPr="00AE235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AE2351">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сент</w:t>
      </w:r>
      <w:r w:rsidRPr="00AE2351">
        <w:rPr>
          <w:rFonts w:ascii="Times New Roman" w:eastAsia="Calibri" w:hAnsi="Times New Roman" w:cs="Times New Roman"/>
          <w:i/>
          <w:sz w:val="12"/>
          <w:szCs w:val="12"/>
        </w:rPr>
        <w:t>ября 2023 г.</w:t>
      </w:r>
    </w:p>
    <w:p w:rsidR="00BF4BC5" w:rsidRPr="00BF4BC5" w:rsidRDefault="00BF4BC5" w:rsidP="00BF4BC5">
      <w:pPr>
        <w:tabs>
          <w:tab w:val="left" w:pos="284"/>
        </w:tabs>
        <w:spacing w:after="0" w:line="240" w:lineRule="auto"/>
        <w:jc w:val="center"/>
        <w:rPr>
          <w:rFonts w:ascii="Times New Roman" w:eastAsia="Calibri" w:hAnsi="Times New Roman" w:cs="Times New Roman"/>
          <w:b/>
          <w:bCs/>
          <w:sz w:val="12"/>
          <w:szCs w:val="12"/>
        </w:rPr>
      </w:pPr>
      <w:r w:rsidRPr="00BF4BC5">
        <w:rPr>
          <w:rFonts w:ascii="Times New Roman" w:eastAsia="Calibri" w:hAnsi="Times New Roman" w:cs="Times New Roman"/>
          <w:b/>
          <w:bCs/>
          <w:sz w:val="12"/>
          <w:szCs w:val="12"/>
        </w:rPr>
        <w:t>Основные мероприятия</w:t>
      </w:r>
    </w:p>
    <w:p w:rsidR="00BF4BC5" w:rsidRPr="00BF4BC5" w:rsidRDefault="00BF4BC5" w:rsidP="00BF4BC5">
      <w:pPr>
        <w:tabs>
          <w:tab w:val="left" w:pos="284"/>
        </w:tabs>
        <w:spacing w:after="0" w:line="240" w:lineRule="auto"/>
        <w:jc w:val="center"/>
        <w:rPr>
          <w:rFonts w:ascii="Times New Roman" w:eastAsia="Calibri" w:hAnsi="Times New Roman" w:cs="Times New Roman"/>
          <w:b/>
          <w:sz w:val="12"/>
          <w:szCs w:val="12"/>
        </w:rPr>
      </w:pPr>
      <w:r w:rsidRPr="00BF4BC5">
        <w:rPr>
          <w:rFonts w:ascii="Times New Roman" w:eastAsia="Calibri" w:hAnsi="Times New Roman" w:cs="Times New Roman"/>
          <w:b/>
          <w:sz w:val="12"/>
          <w:szCs w:val="12"/>
        </w:rPr>
        <w:t>Перечень мероприятий муниципальной программы «По противодействию незаконному обороту наркотических средств,</w:t>
      </w:r>
    </w:p>
    <w:p w:rsidR="00BF4BC5" w:rsidRPr="00BF4BC5" w:rsidRDefault="00BF4BC5" w:rsidP="00BF4BC5">
      <w:pPr>
        <w:tabs>
          <w:tab w:val="left" w:pos="284"/>
        </w:tabs>
        <w:spacing w:after="0" w:line="240" w:lineRule="auto"/>
        <w:jc w:val="center"/>
        <w:rPr>
          <w:rFonts w:ascii="Times New Roman" w:eastAsia="Calibri" w:hAnsi="Times New Roman" w:cs="Times New Roman"/>
          <w:b/>
          <w:sz w:val="12"/>
          <w:szCs w:val="12"/>
        </w:rPr>
      </w:pPr>
      <w:r w:rsidRPr="00BF4BC5">
        <w:rPr>
          <w:rFonts w:ascii="Times New Roman" w:eastAsia="Calibri" w:hAnsi="Times New Roman" w:cs="Times New Roman"/>
          <w:b/>
          <w:sz w:val="12"/>
          <w:szCs w:val="12"/>
        </w:rPr>
        <w:t>профилактике наркомании, лечению и реабилитации наркозависимой части населения муниципального района Сергиевский Самарской области на 2021-2025 годы» за счет источников финансирования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
        <w:gridCol w:w="1151"/>
        <w:gridCol w:w="1642"/>
        <w:gridCol w:w="567"/>
        <w:gridCol w:w="567"/>
        <w:gridCol w:w="242"/>
        <w:gridCol w:w="183"/>
        <w:gridCol w:w="302"/>
        <w:gridCol w:w="124"/>
        <w:gridCol w:w="309"/>
        <w:gridCol w:w="314"/>
        <w:gridCol w:w="314"/>
        <w:gridCol w:w="236"/>
        <w:gridCol w:w="1406"/>
      </w:tblGrid>
      <w:tr w:rsidR="00BF4BC5" w:rsidRPr="00BF4BC5" w:rsidTr="00BF4BC5">
        <w:trPr>
          <w:trHeight w:val="20"/>
        </w:trPr>
        <w:tc>
          <w:tcPr>
            <w:tcW w:w="212"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 п/п</w:t>
            </w:r>
          </w:p>
        </w:tc>
        <w:tc>
          <w:tcPr>
            <w:tcW w:w="1151"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Наименование мероприятий</w:t>
            </w:r>
          </w:p>
        </w:tc>
        <w:tc>
          <w:tcPr>
            <w:tcW w:w="1642"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Ответственный исполнитель</w:t>
            </w:r>
          </w:p>
        </w:tc>
        <w:tc>
          <w:tcPr>
            <w:tcW w:w="567" w:type="dxa"/>
            <w:vMerge w:val="restart"/>
            <w:tcBorders>
              <w:top w:val="single" w:sz="4" w:space="0" w:color="auto"/>
              <w:left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Срок реализации</w:t>
            </w:r>
          </w:p>
        </w:tc>
        <w:tc>
          <w:tcPr>
            <w:tcW w:w="2591" w:type="dxa"/>
            <w:gridSpan w:val="9"/>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Объем финансирования по годам, тыс.рублей (*) </w:t>
            </w:r>
          </w:p>
        </w:tc>
        <w:tc>
          <w:tcPr>
            <w:tcW w:w="1406"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Ожидаемый результат</w:t>
            </w:r>
          </w:p>
        </w:tc>
      </w:tr>
      <w:tr w:rsidR="00BF4BC5" w:rsidRPr="00BF4BC5" w:rsidTr="00BF4BC5">
        <w:trPr>
          <w:trHeight w:val="20"/>
        </w:trPr>
        <w:tc>
          <w:tcPr>
            <w:tcW w:w="212" w:type="dxa"/>
            <w:vMerge/>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1151" w:type="dxa"/>
            <w:vMerge/>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1642" w:type="dxa"/>
            <w:vMerge/>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567" w:type="dxa"/>
            <w:vMerge/>
            <w:tcBorders>
              <w:left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567" w:type="dxa"/>
            <w:vMerge w:val="restart"/>
            <w:tcBorders>
              <w:top w:val="single" w:sz="4" w:space="0" w:color="auto"/>
              <w:left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источник финансирования</w:t>
            </w:r>
          </w:p>
        </w:tc>
        <w:tc>
          <w:tcPr>
            <w:tcW w:w="425" w:type="dxa"/>
            <w:gridSpan w:val="2"/>
            <w:vMerge w:val="restart"/>
            <w:tcBorders>
              <w:top w:val="single" w:sz="4" w:space="0" w:color="auto"/>
              <w:left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2021 г.</w:t>
            </w:r>
          </w:p>
        </w:tc>
        <w:tc>
          <w:tcPr>
            <w:tcW w:w="1599" w:type="dxa"/>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1406" w:type="dxa"/>
            <w:vMerge/>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r>
      <w:tr w:rsidR="00BF4BC5" w:rsidRPr="00BF4BC5" w:rsidTr="00BF4BC5">
        <w:trPr>
          <w:trHeight w:val="20"/>
        </w:trPr>
        <w:tc>
          <w:tcPr>
            <w:tcW w:w="212" w:type="dxa"/>
            <w:vMerge/>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1151" w:type="dxa"/>
            <w:vMerge/>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1642" w:type="dxa"/>
            <w:vMerge/>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567" w:type="dxa"/>
            <w:vMerge/>
            <w:tcBorders>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567" w:type="dxa"/>
            <w:vMerge/>
            <w:tcBorders>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425" w:type="dxa"/>
            <w:gridSpan w:val="2"/>
            <w:vMerge/>
            <w:tcBorders>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426"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2022 г.</w:t>
            </w:r>
          </w:p>
        </w:tc>
        <w:tc>
          <w:tcPr>
            <w:tcW w:w="309"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2023 г.</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2024 г.</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2025 г.</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всего:</w:t>
            </w:r>
          </w:p>
        </w:tc>
        <w:tc>
          <w:tcPr>
            <w:tcW w:w="1406" w:type="dxa"/>
            <w:vMerge/>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r>
      <w:tr w:rsidR="00BF4BC5" w:rsidRPr="00BF4BC5" w:rsidTr="00BF4BC5">
        <w:trPr>
          <w:trHeight w:val="20"/>
        </w:trPr>
        <w:tc>
          <w:tcPr>
            <w:tcW w:w="7569"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Задача 1.  Наращивание усилий по пресечению потребления наркотиков жителями района</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1.1</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Работа муниципальной межведомственной комиссии по противодействию злоупотреблению наркотическими   средствами и их незаконному обороту</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i/>
                <w:sz w:val="12"/>
                <w:szCs w:val="12"/>
              </w:rPr>
            </w:pPr>
            <w:r w:rsidRPr="00BF4BC5">
              <w:rPr>
                <w:rFonts w:ascii="Times New Roman" w:eastAsia="Calibri" w:hAnsi="Times New Roman" w:cs="Times New Roman"/>
                <w:sz w:val="12"/>
                <w:szCs w:val="12"/>
              </w:rPr>
              <w:t>Межведомственная комиссия по противодействию злоупотреблению наркотическими средствами и их незаконному обороту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2021-2025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Финансирование осуществляется в рамках текущей деятельности</w:t>
            </w:r>
          </w:p>
        </w:tc>
        <w:tc>
          <w:tcPr>
            <w:tcW w:w="42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26"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09"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противодействия </w:t>
            </w:r>
            <w:r w:rsidRPr="00BF4BC5">
              <w:rPr>
                <w:rFonts w:ascii="Times New Roman" w:eastAsia="Calibri" w:hAnsi="Times New Roman" w:cs="Times New Roman"/>
                <w:sz w:val="12"/>
                <w:szCs w:val="12"/>
              </w:rPr>
              <w:lastRenderedPageBreak/>
              <w:t>распространению наркомании</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1.2</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Проведение анализа складывающейся в муниципальном районе Сергиевский наркоситуации для обобщения информации и принятия соответствующих мер.</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Межведомственная комиссия по противодействию злоупотреблению наркотическими средствами и их незаконному обороту, отдел МВД России по Сергиевскому району (по согласованию), ГБУЗ СО «Сергиевская ЦРБ» (по согласованию)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Финансирование осуществляется в рамках текущей деятельности</w:t>
            </w:r>
          </w:p>
        </w:tc>
        <w:tc>
          <w:tcPr>
            <w:tcW w:w="42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26"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09"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Осведомленность по проблемам наркомании среди всех групп населения</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1.3</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Реализация мероприятий по пресечению незаконного оборота наркотических и психотропных средств, курительных смесей</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Межведомственная комиссия по противодействию злоупотреблению наркотическими средствами и их незаконному обороту, отдел МВД России по району Сергиевскому району (по согласованию).</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2021-2025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Финансирование осуществляется в рамках текущей деятельности</w:t>
            </w:r>
          </w:p>
        </w:tc>
        <w:tc>
          <w:tcPr>
            <w:tcW w:w="42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26"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09"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Формирование антинаркотического мировоззрения в обществе</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1.4</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Заслушивание докладов руководителей учреждений и служб о работе по предупреждению и пресечению правонарушений, связанных с незаконным оборотом наркотиков.</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Межведомственная комиссия по противодействию злоупотреблению наркотическими средствами и их незаконному обороту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Не требует финансирования</w:t>
            </w:r>
          </w:p>
        </w:tc>
        <w:tc>
          <w:tcPr>
            <w:tcW w:w="42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26"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09"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Активизирования профилактических мероприятий в отношении группы риска-молодежи в возрасте 16-24 лет в целях обеспечения дальнейшей нормализации наркоситуации</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1.5</w:t>
            </w: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Проведение проверок сельхозугодий для выявления и уничтожения наркосодержащих растений</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Межведомственная комиссия по противодействию злоупотреблению наркотическими средствами и их незаконному обороту, отдел МВД России по Сергиевскому району (по согласованию), администрации городского и сельских поселений</w:t>
            </w:r>
            <w:r>
              <w:rPr>
                <w:rFonts w:ascii="Times New Roman" w:eastAsia="Calibri" w:hAnsi="Times New Roman" w:cs="Times New Roman"/>
                <w:sz w:val="12"/>
                <w:szCs w:val="12"/>
              </w:rPr>
              <w:t xml:space="preserve"> </w:t>
            </w:r>
            <w:r w:rsidRPr="00BF4BC5">
              <w:rPr>
                <w:rFonts w:ascii="Times New Roman" w:eastAsia="Calibri" w:hAnsi="Times New Roman" w:cs="Times New Roman"/>
                <w:sz w:val="12"/>
                <w:szCs w:val="12"/>
              </w:rPr>
              <w:t>(по согласованию)</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Финансирование осуществляется в рамках основной деятельности</w:t>
            </w:r>
          </w:p>
        </w:tc>
        <w:tc>
          <w:tcPr>
            <w:tcW w:w="42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26"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09"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Сокращение спроса на наркотические средства и психотропные вещества, улучшение криминогенной обстановки</w:t>
            </w:r>
          </w:p>
        </w:tc>
      </w:tr>
      <w:tr w:rsidR="00BF4BC5" w:rsidRPr="00BF4BC5" w:rsidTr="00BF4BC5">
        <w:trPr>
          <w:trHeight w:val="20"/>
        </w:trPr>
        <w:tc>
          <w:tcPr>
            <w:tcW w:w="7569"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Задача 2.  Повышение уровня осведомлённости населения муниципального района Сергиевский о неблагоприятных последствиях незаконного употребления наркотических средств и психотропных веществ</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2.1</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Тематические публикации по проблемам профилактики наркомании, лечению и реабилитации</w:t>
            </w:r>
            <w:r>
              <w:rPr>
                <w:rFonts w:ascii="Times New Roman" w:eastAsia="Calibri" w:hAnsi="Times New Roman" w:cs="Times New Roman"/>
                <w:sz w:val="12"/>
                <w:szCs w:val="12"/>
              </w:rPr>
              <w:t xml:space="preserve"> </w:t>
            </w:r>
            <w:r w:rsidRPr="00BF4BC5">
              <w:rPr>
                <w:rFonts w:ascii="Times New Roman" w:eastAsia="Calibri" w:hAnsi="Times New Roman" w:cs="Times New Roman"/>
                <w:sz w:val="12"/>
                <w:szCs w:val="12"/>
              </w:rPr>
              <w:t>наркозависимых в районной газете «Сергиевская трибуна» и МУП «Сергиевская телерадиокомпания «Радуга-</w:t>
            </w:r>
            <w:r w:rsidR="000E460B" w:rsidRPr="00BF4BC5">
              <w:rPr>
                <w:rFonts w:ascii="Times New Roman" w:eastAsia="Calibri" w:hAnsi="Times New Roman" w:cs="Times New Roman"/>
                <w:sz w:val="12"/>
                <w:szCs w:val="12"/>
              </w:rPr>
              <w:t>3»</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Администрация муниципального района Сергиевский, редакция газеты «Сергиевская трибуна» (по согласованию), МУП «Сергиевская телерадиокомпания «Радуга - 3» (по согласованию)</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2021-2025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42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26"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09"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Совершенствование методики лечения и реабилитации лиц, больных наркоманией. Увеличению уровня осведомленности по проблемам наркомании среди всех групп населения</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2.2</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Приобретение наглядной агитации</w:t>
            </w:r>
            <w:r>
              <w:rPr>
                <w:rFonts w:ascii="Times New Roman" w:eastAsia="Calibri" w:hAnsi="Times New Roman" w:cs="Times New Roman"/>
                <w:sz w:val="12"/>
                <w:szCs w:val="12"/>
              </w:rPr>
              <w:t>,</w:t>
            </w:r>
            <w:r w:rsidRPr="00BF4BC5">
              <w:rPr>
                <w:rFonts w:ascii="Times New Roman" w:eastAsia="Calibri" w:hAnsi="Times New Roman" w:cs="Times New Roman"/>
                <w:sz w:val="12"/>
                <w:szCs w:val="12"/>
              </w:rPr>
              <w:t xml:space="preserve"> памяток антинаркотического содержания. Создание антинаркотических буклетов и проспектов.</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Администрация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2021-2025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местный бюджет</w:t>
            </w:r>
          </w:p>
        </w:tc>
        <w:tc>
          <w:tcPr>
            <w:tcW w:w="42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17,00</w:t>
            </w:r>
          </w:p>
        </w:tc>
        <w:tc>
          <w:tcPr>
            <w:tcW w:w="426" w:type="dxa"/>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17,00</w:t>
            </w:r>
          </w:p>
        </w:tc>
        <w:tc>
          <w:tcPr>
            <w:tcW w:w="309"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16,999</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17,00</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17,00</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84,999</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Осуществление комплекса мероприятий, предусмотренных в рамках настоящей муниципальной программы за счет средств местного бюджета, позволит активно наращивать усилия всех уровней власти и общества в решении данной проблемы</w:t>
            </w:r>
          </w:p>
        </w:tc>
      </w:tr>
      <w:tr w:rsidR="00BF4BC5" w:rsidRPr="00BF4BC5" w:rsidTr="00BF4BC5">
        <w:trPr>
          <w:trHeight w:val="20"/>
        </w:trPr>
        <w:tc>
          <w:tcPr>
            <w:tcW w:w="7569"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Задача 3. Профилактика распространения наркомании и связанных с ней правонарушений</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3.1</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Проведение</w:t>
            </w:r>
          </w:p>
          <w:p w:rsidR="00BF4BC5" w:rsidRPr="00BF4BC5" w:rsidRDefault="00BF4BC5" w:rsidP="000E460B">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lastRenderedPageBreak/>
              <w:t>антинаркотических акций «Мы - за здоровый образ жизни!»</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0E460B">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lastRenderedPageBreak/>
              <w:t xml:space="preserve">ГКУ СО «КЦСОН Северного </w:t>
            </w:r>
            <w:r w:rsidRPr="00BF4BC5">
              <w:rPr>
                <w:rFonts w:ascii="Times New Roman" w:eastAsia="Calibri" w:hAnsi="Times New Roman" w:cs="Times New Roman"/>
                <w:sz w:val="12"/>
                <w:szCs w:val="12"/>
              </w:rPr>
              <w:lastRenderedPageBreak/>
              <w:t>округа» (по согласованию), МКУ «Управление культуры, туризма и молодежной политики муниципального района Сергиевский» (по согласованию), МБУ «Дом молодежных организаций» муниципального района Сергиевский (по согласованию), МКУ «Комитета по делам семьи и детства муниципального района Сергиевский» (по согласованию).</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lastRenderedPageBreak/>
              <w:t>2021-</w:t>
            </w:r>
            <w:r w:rsidRPr="00BF4BC5">
              <w:rPr>
                <w:rFonts w:ascii="Times New Roman" w:eastAsia="Calibri" w:hAnsi="Times New Roman" w:cs="Times New Roman"/>
                <w:sz w:val="12"/>
                <w:szCs w:val="12"/>
              </w:rPr>
              <w:lastRenderedPageBreak/>
              <w:t>2025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lastRenderedPageBreak/>
              <w:t>Финанси</w:t>
            </w:r>
            <w:r w:rsidRPr="00BF4BC5">
              <w:rPr>
                <w:rFonts w:ascii="Times New Roman" w:eastAsia="Calibri" w:hAnsi="Times New Roman" w:cs="Times New Roman"/>
                <w:sz w:val="12"/>
                <w:szCs w:val="12"/>
              </w:rPr>
              <w:lastRenderedPageBreak/>
              <w:t>рование осуществляется в рамках основной деятельности</w:t>
            </w:r>
          </w:p>
        </w:tc>
        <w:tc>
          <w:tcPr>
            <w:tcW w:w="242"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lastRenderedPageBreak/>
              <w:t>-</w:t>
            </w:r>
          </w:p>
        </w:tc>
        <w:tc>
          <w:tcPr>
            <w:tcW w:w="4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3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 </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lastRenderedPageBreak/>
              <w:t>-</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Снижение доли </w:t>
            </w:r>
            <w:r w:rsidRPr="00BF4BC5">
              <w:rPr>
                <w:rFonts w:ascii="Times New Roman" w:eastAsia="Calibri" w:hAnsi="Times New Roman" w:cs="Times New Roman"/>
                <w:sz w:val="12"/>
                <w:szCs w:val="12"/>
              </w:rPr>
              <w:lastRenderedPageBreak/>
              <w:t>несовершеннолетних среди лиц, употребляющих наркотические средства</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lastRenderedPageBreak/>
              <w:t>3.2</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0E460B">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Участие в областных конкурсах профилактических программ </w:t>
            </w:r>
            <w:r w:rsidR="000E460B" w:rsidRPr="00BF4BC5">
              <w:rPr>
                <w:rFonts w:ascii="Times New Roman" w:eastAsia="Calibri" w:hAnsi="Times New Roman" w:cs="Times New Roman"/>
                <w:sz w:val="12"/>
                <w:szCs w:val="12"/>
              </w:rPr>
              <w:t>и социальных</w:t>
            </w:r>
            <w:r w:rsidRPr="00BF4BC5">
              <w:rPr>
                <w:rFonts w:ascii="Times New Roman" w:eastAsia="Calibri" w:hAnsi="Times New Roman" w:cs="Times New Roman"/>
                <w:sz w:val="12"/>
                <w:szCs w:val="12"/>
              </w:rPr>
              <w:t xml:space="preserve"> проектов по вопросам профилактики наркомании в образовательной среде </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МКУ «Управление культуры, туризма и молодежной политики муниципального района </w:t>
            </w:r>
            <w:r w:rsidR="000E460B" w:rsidRPr="00BF4BC5">
              <w:rPr>
                <w:rFonts w:ascii="Times New Roman" w:eastAsia="Calibri" w:hAnsi="Times New Roman" w:cs="Times New Roman"/>
                <w:sz w:val="12"/>
                <w:szCs w:val="12"/>
              </w:rPr>
              <w:t>Сергиевский» (</w:t>
            </w:r>
            <w:r w:rsidRPr="00BF4BC5">
              <w:rPr>
                <w:rFonts w:ascii="Times New Roman" w:eastAsia="Calibri" w:hAnsi="Times New Roman" w:cs="Times New Roman"/>
                <w:sz w:val="12"/>
                <w:szCs w:val="12"/>
              </w:rPr>
              <w:t>по согласованию), МБУ «Дом молодежных организаций» муниципального района Сергиевский (по согласованию), Северное управление министерства образования и науки Самарской области (по согласованию)</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2021-2025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Финансирование осуществляется в рамках основной деятельности</w:t>
            </w:r>
          </w:p>
        </w:tc>
        <w:tc>
          <w:tcPr>
            <w:tcW w:w="242"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3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Формирование у населения негативного отношения к лицам, склоняющих окружающих к незаконному потреблению наркотиков и сбытчиков наркотических средств</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3.3</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Проведение тренинговых занятий, лекций, семинаров по профилактике наркомании</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0E460B">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МКУ «Управление культуры, туризма и молодежной политики муниципального района </w:t>
            </w:r>
            <w:r w:rsidR="000E460B" w:rsidRPr="00BF4BC5">
              <w:rPr>
                <w:rFonts w:ascii="Times New Roman" w:eastAsia="Calibri" w:hAnsi="Times New Roman" w:cs="Times New Roman"/>
                <w:sz w:val="12"/>
                <w:szCs w:val="12"/>
              </w:rPr>
              <w:t>Сергиевский» (</w:t>
            </w:r>
            <w:r w:rsidRPr="00BF4BC5">
              <w:rPr>
                <w:rFonts w:ascii="Times New Roman" w:eastAsia="Calibri" w:hAnsi="Times New Roman" w:cs="Times New Roman"/>
                <w:sz w:val="12"/>
                <w:szCs w:val="12"/>
              </w:rPr>
              <w:t xml:space="preserve">по согласованию), МБУ «Дом молодежных организаций» муниципального района Сергиевский (по согласованию), Северное управление министерства образования и науки Самарской области (по согласованию), ГКУ СО «КЦСОН Северного округа» (по согласованию).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2021-2025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Не требует финансирования</w:t>
            </w:r>
          </w:p>
        </w:tc>
        <w:tc>
          <w:tcPr>
            <w:tcW w:w="242"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3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Повышение качества и результативности работы по профилактике наркомании и формированию здорового образа жизни</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3.4</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0E460B">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Совершенствование физкультурно-спортивной работы в   образовательных учреждениях и учреждениях дополнительного образования (приобретение информационных материалов по программе антинаркотической профилактике)</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Администрация муниципального района Сергиевский, Северное управление министерства образования и науки Самарской области (по согласованию)</w:t>
            </w: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2021-2025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местный бюджет</w:t>
            </w:r>
          </w:p>
        </w:tc>
        <w:tc>
          <w:tcPr>
            <w:tcW w:w="242"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29,45864</w:t>
            </w:r>
          </w:p>
        </w:tc>
        <w:tc>
          <w:tcPr>
            <w:tcW w:w="4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30,6466</w:t>
            </w:r>
          </w:p>
        </w:tc>
        <w:tc>
          <w:tcPr>
            <w:tcW w:w="43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30,99984</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31,00</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31,00</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153,10508</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Осуществление комплекса мероприятий, предусмотренных в рамках настоящей муниципальной программы за счет средств местного бюджета, позволит активно наращивать усилия всех уровней власти и общества в решении данной проблемы</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3.5</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Приобретение контейнеров для биологического материала, Создание антинаркотических буклетов.</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Администрация муниципального района Сергиевский, ГБУЗ СО «Сергиевская ЦРБ» (по согласованию)</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2021-2025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местный бюджет</w:t>
            </w:r>
          </w:p>
        </w:tc>
        <w:tc>
          <w:tcPr>
            <w:tcW w:w="242"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7,00</w:t>
            </w:r>
          </w:p>
        </w:tc>
        <w:tc>
          <w:tcPr>
            <w:tcW w:w="4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6,992</w:t>
            </w:r>
          </w:p>
        </w:tc>
        <w:tc>
          <w:tcPr>
            <w:tcW w:w="43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6,999</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7,00</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7,00</w:t>
            </w: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34,991</w:t>
            </w: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Осуществление комплекса мероприятий, предусмотренных в рамках настоящей муниципальной программы за счет средств местного бюджета, позволит активно наращивать усилия всех уровней власти и общества в решении данной проблемы</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3.6</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Проведение дней профилактики и уроков здоровья в общеобразовательных учреждениях</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Северное управление министерства образования и науки Самарской области (по согласованию)</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2021-2025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Не требует финансирования</w:t>
            </w:r>
          </w:p>
        </w:tc>
        <w:tc>
          <w:tcPr>
            <w:tcW w:w="242"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3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Снижение доли несовершеннолетних среди лиц, употребляющих наркотические средства</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lastRenderedPageBreak/>
              <w:t>3.7</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Проведение спортивно-творческих   мероприятий   с молодыми семьями, подростками и молодежью</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0E460B">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Администрация муниципального района Сергиевский, МКУ «Управление культуры, туризма и молодежной политики муниципального района Сергиевский» (по согласованию), МБУ «Дом молодежных организаций» муниципального района Сергиевский (по согласованию), ГКУ СО «КЦСОН Северного округа» (по согласованию).</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2021-2025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Финансирование осуществляется в рамках основной деятельности</w:t>
            </w:r>
          </w:p>
        </w:tc>
        <w:tc>
          <w:tcPr>
            <w:tcW w:w="242"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3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Снижение доли несовершеннолетних среди лиц, употребляющих наркотические средства</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3.8</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0E460B">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Организация временного трудоустройства несовершеннолетних граждан в возрасте от 14 до 18 лет, в </w:t>
            </w:r>
            <w:r w:rsidR="000E460B" w:rsidRPr="00BF4BC5">
              <w:rPr>
                <w:rFonts w:ascii="Times New Roman" w:eastAsia="Calibri" w:hAnsi="Times New Roman" w:cs="Times New Roman"/>
                <w:sz w:val="12"/>
                <w:szCs w:val="12"/>
              </w:rPr>
              <w:t>том числе, оказавшихся в</w:t>
            </w:r>
            <w:r w:rsidRPr="00BF4BC5">
              <w:rPr>
                <w:rFonts w:ascii="Times New Roman" w:eastAsia="Calibri" w:hAnsi="Times New Roman" w:cs="Times New Roman"/>
                <w:sz w:val="12"/>
                <w:szCs w:val="12"/>
              </w:rPr>
              <w:t xml:space="preserve"> трудной жизненной ситуации,</w:t>
            </w:r>
            <w:r w:rsidR="000E460B">
              <w:rPr>
                <w:rFonts w:ascii="Times New Roman" w:eastAsia="Calibri" w:hAnsi="Times New Roman" w:cs="Times New Roman"/>
                <w:sz w:val="12"/>
                <w:szCs w:val="12"/>
              </w:rPr>
              <w:t xml:space="preserve"> </w:t>
            </w:r>
            <w:r w:rsidRPr="00BF4BC5">
              <w:rPr>
                <w:rFonts w:ascii="Times New Roman" w:eastAsia="Calibri" w:hAnsi="Times New Roman" w:cs="Times New Roman"/>
                <w:sz w:val="12"/>
                <w:szCs w:val="12"/>
              </w:rPr>
              <w:t xml:space="preserve">детей-сирот и детей, оставшихся без попечения родителей, детей, </w:t>
            </w:r>
            <w:r w:rsidR="000E460B" w:rsidRPr="00BF4BC5">
              <w:rPr>
                <w:rFonts w:ascii="Times New Roman" w:eastAsia="Calibri" w:hAnsi="Times New Roman" w:cs="Times New Roman"/>
                <w:sz w:val="12"/>
                <w:szCs w:val="12"/>
              </w:rPr>
              <w:t>состоящих на</w:t>
            </w:r>
            <w:r w:rsidRPr="00BF4BC5">
              <w:rPr>
                <w:rFonts w:ascii="Times New Roman" w:eastAsia="Calibri" w:hAnsi="Times New Roman" w:cs="Times New Roman"/>
                <w:sz w:val="12"/>
                <w:szCs w:val="12"/>
              </w:rPr>
              <w:t xml:space="preserve"> </w:t>
            </w:r>
            <w:r w:rsidR="000E460B" w:rsidRPr="00BF4BC5">
              <w:rPr>
                <w:rFonts w:ascii="Times New Roman" w:eastAsia="Calibri" w:hAnsi="Times New Roman" w:cs="Times New Roman"/>
                <w:sz w:val="12"/>
                <w:szCs w:val="12"/>
              </w:rPr>
              <w:t>учете КДН</w:t>
            </w:r>
            <w:r w:rsidRPr="00BF4BC5">
              <w:rPr>
                <w:rFonts w:ascii="Times New Roman" w:eastAsia="Calibri" w:hAnsi="Times New Roman" w:cs="Times New Roman"/>
                <w:sz w:val="12"/>
                <w:szCs w:val="12"/>
              </w:rPr>
              <w:t>, детей из неполных и многодетных семей</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0E460B">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ГУ СО «Центр занятости населения муниципального района Сергиевский» (по согласованию), МКУ «Комитет по делам семьи и детства муниципального района Сергиевский» (по согласованию), администрации городского и сельских поселений (по согласованию)</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2021-2025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Финансирование осуществляется в рамках основной деятельности</w:t>
            </w:r>
          </w:p>
        </w:tc>
        <w:tc>
          <w:tcPr>
            <w:tcW w:w="242"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3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Активизирование профилактических мероприятий в отношении группы риска-молодежи в возрасте 16-24 лет в целях обеспечения дальнейшей нормализации наркоситуации</w:t>
            </w:r>
          </w:p>
        </w:tc>
      </w:tr>
      <w:tr w:rsidR="00BF4BC5" w:rsidRPr="00BF4BC5" w:rsidTr="00BF4BC5">
        <w:trPr>
          <w:trHeight w:val="20"/>
        </w:trPr>
        <w:tc>
          <w:tcPr>
            <w:tcW w:w="7569" w:type="dxa"/>
            <w:gridSpan w:val="14"/>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Задача </w:t>
            </w:r>
            <w:r w:rsidR="000E460B" w:rsidRPr="00BF4BC5">
              <w:rPr>
                <w:rFonts w:ascii="Times New Roman" w:eastAsia="Calibri" w:hAnsi="Times New Roman" w:cs="Times New Roman"/>
                <w:sz w:val="12"/>
                <w:szCs w:val="12"/>
              </w:rPr>
              <w:t>4 Совершенствование</w:t>
            </w:r>
            <w:r w:rsidRPr="00BF4BC5">
              <w:rPr>
                <w:rFonts w:ascii="Times New Roman" w:eastAsia="Calibri" w:hAnsi="Times New Roman" w:cs="Times New Roman"/>
                <w:sz w:val="12"/>
                <w:szCs w:val="12"/>
              </w:rPr>
              <w:t xml:space="preserve"> форм и методов профилактической работы</w:t>
            </w:r>
          </w:p>
        </w:tc>
      </w:tr>
      <w:tr w:rsidR="00BF4BC5" w:rsidRPr="00BF4BC5" w:rsidTr="00BF4BC5">
        <w:trPr>
          <w:trHeight w:val="20"/>
        </w:trPr>
        <w:tc>
          <w:tcPr>
            <w:tcW w:w="21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4.1</w:t>
            </w:r>
          </w:p>
        </w:tc>
        <w:tc>
          <w:tcPr>
            <w:tcW w:w="1151"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Участие в областных семинарах и конференциях по вопросам наркомании</w:t>
            </w:r>
          </w:p>
        </w:tc>
        <w:tc>
          <w:tcPr>
            <w:tcW w:w="1642"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Заинтересованные ведомства и организации</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2021-2025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Не требует финансирования</w:t>
            </w:r>
          </w:p>
        </w:tc>
        <w:tc>
          <w:tcPr>
            <w:tcW w:w="242"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43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Формирование антинаркотического мировоззрения в обществе</w:t>
            </w:r>
          </w:p>
        </w:tc>
      </w:tr>
      <w:tr w:rsidR="00BF4BC5" w:rsidRPr="00BF4BC5" w:rsidTr="00BF4BC5">
        <w:trPr>
          <w:trHeight w:val="20"/>
        </w:trPr>
        <w:tc>
          <w:tcPr>
            <w:tcW w:w="3005"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c>
          <w:tcPr>
            <w:tcW w:w="242"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53,45864</w:t>
            </w:r>
          </w:p>
        </w:tc>
        <w:tc>
          <w:tcPr>
            <w:tcW w:w="4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54,6386</w:t>
            </w:r>
          </w:p>
        </w:tc>
        <w:tc>
          <w:tcPr>
            <w:tcW w:w="43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54,99784</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55,00</w:t>
            </w:r>
          </w:p>
        </w:tc>
        <w:tc>
          <w:tcPr>
            <w:tcW w:w="314"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55,00</w:t>
            </w:r>
          </w:p>
        </w:tc>
        <w:tc>
          <w:tcPr>
            <w:tcW w:w="236"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r w:rsidRPr="00BF4BC5">
              <w:rPr>
                <w:rFonts w:ascii="Times New Roman" w:eastAsia="Calibri" w:hAnsi="Times New Roman" w:cs="Times New Roman"/>
                <w:sz w:val="12"/>
                <w:szCs w:val="12"/>
              </w:rPr>
              <w:t>273,09508</w:t>
            </w:r>
          </w:p>
        </w:tc>
        <w:tc>
          <w:tcPr>
            <w:tcW w:w="1406" w:type="dxa"/>
            <w:tcBorders>
              <w:top w:val="single" w:sz="4" w:space="0" w:color="auto"/>
              <w:left w:val="single" w:sz="4" w:space="0" w:color="auto"/>
              <w:bottom w:val="single" w:sz="4" w:space="0" w:color="auto"/>
              <w:right w:val="single" w:sz="4" w:space="0" w:color="auto"/>
            </w:tcBorders>
            <w:tcMar>
              <w:left w:w="28" w:type="dxa"/>
              <w:right w:w="28" w:type="dxa"/>
            </w:tcMar>
          </w:tcPr>
          <w:p w:rsidR="00BF4BC5" w:rsidRPr="00BF4BC5" w:rsidRDefault="00BF4BC5" w:rsidP="00BF4BC5">
            <w:pPr>
              <w:tabs>
                <w:tab w:val="left" w:pos="284"/>
              </w:tabs>
              <w:spacing w:after="0" w:line="240" w:lineRule="auto"/>
              <w:rPr>
                <w:rFonts w:ascii="Times New Roman" w:eastAsia="Calibri" w:hAnsi="Times New Roman" w:cs="Times New Roman"/>
                <w:sz w:val="12"/>
                <w:szCs w:val="12"/>
              </w:rPr>
            </w:pPr>
          </w:p>
        </w:tc>
      </w:tr>
    </w:tbl>
    <w:p w:rsidR="00BF4BC5" w:rsidRPr="00BF4BC5" w:rsidRDefault="00BF4BC5" w:rsidP="000E460B">
      <w:pPr>
        <w:tabs>
          <w:tab w:val="left" w:pos="284"/>
        </w:tabs>
        <w:spacing w:after="0" w:line="240" w:lineRule="auto"/>
        <w:ind w:firstLine="284"/>
        <w:jc w:val="both"/>
        <w:rPr>
          <w:rFonts w:ascii="Times New Roman" w:eastAsia="Calibri" w:hAnsi="Times New Roman" w:cs="Times New Roman"/>
          <w:sz w:val="12"/>
          <w:szCs w:val="12"/>
        </w:rPr>
      </w:pPr>
      <w:r w:rsidRPr="00BF4BC5">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0E460B" w:rsidRPr="00A317EF" w:rsidRDefault="000E460B" w:rsidP="000E460B">
      <w:pPr>
        <w:tabs>
          <w:tab w:val="left" w:pos="284"/>
          <w:tab w:val="left" w:pos="3828"/>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t>АДМИНИСТРАЦИЯ</w:t>
      </w:r>
    </w:p>
    <w:p w:rsidR="000E460B" w:rsidRPr="00A317EF" w:rsidRDefault="000E460B" w:rsidP="000E460B">
      <w:pPr>
        <w:tabs>
          <w:tab w:val="left" w:pos="284"/>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t>МУНИЦИПАЛЬНОГО РАЙОНА СЕРГИЕВСКИЙ</w:t>
      </w:r>
    </w:p>
    <w:p w:rsidR="000E460B" w:rsidRPr="00A317EF" w:rsidRDefault="000E460B" w:rsidP="000E460B">
      <w:pPr>
        <w:tabs>
          <w:tab w:val="left" w:pos="284"/>
        </w:tabs>
        <w:spacing w:after="0" w:line="240" w:lineRule="auto"/>
        <w:jc w:val="center"/>
        <w:rPr>
          <w:rFonts w:ascii="Times New Roman" w:eastAsia="Calibri" w:hAnsi="Times New Roman" w:cs="Times New Roman"/>
          <w:b/>
          <w:sz w:val="12"/>
          <w:szCs w:val="12"/>
        </w:rPr>
      </w:pPr>
      <w:r w:rsidRPr="00A317EF">
        <w:rPr>
          <w:rFonts w:ascii="Times New Roman" w:eastAsia="Calibri" w:hAnsi="Times New Roman" w:cs="Times New Roman"/>
          <w:b/>
          <w:sz w:val="12"/>
          <w:szCs w:val="12"/>
        </w:rPr>
        <w:t>САМАРСКОЙ ОБЛАСТИ</w:t>
      </w:r>
    </w:p>
    <w:p w:rsidR="000E460B" w:rsidRPr="00A317EF" w:rsidRDefault="000E460B" w:rsidP="000E460B">
      <w:pPr>
        <w:tabs>
          <w:tab w:val="left" w:pos="284"/>
        </w:tabs>
        <w:spacing w:after="0" w:line="240" w:lineRule="auto"/>
        <w:jc w:val="center"/>
        <w:rPr>
          <w:rFonts w:ascii="Times New Roman" w:eastAsia="Calibri" w:hAnsi="Times New Roman" w:cs="Times New Roman"/>
          <w:sz w:val="12"/>
          <w:szCs w:val="12"/>
        </w:rPr>
      </w:pPr>
    </w:p>
    <w:p w:rsidR="000E460B" w:rsidRPr="00A317EF" w:rsidRDefault="000E460B" w:rsidP="000E460B">
      <w:pPr>
        <w:tabs>
          <w:tab w:val="left" w:pos="284"/>
        </w:tabs>
        <w:spacing w:after="0" w:line="240" w:lineRule="auto"/>
        <w:jc w:val="center"/>
        <w:rPr>
          <w:rFonts w:ascii="Times New Roman" w:eastAsia="Calibri" w:hAnsi="Times New Roman" w:cs="Times New Roman"/>
          <w:sz w:val="12"/>
          <w:szCs w:val="12"/>
        </w:rPr>
      </w:pPr>
      <w:r w:rsidRPr="00A317EF">
        <w:rPr>
          <w:rFonts w:ascii="Times New Roman" w:eastAsia="Calibri" w:hAnsi="Times New Roman" w:cs="Times New Roman"/>
          <w:sz w:val="12"/>
          <w:szCs w:val="12"/>
        </w:rPr>
        <w:t>ПОСТАНОВЛЕНИЕ</w:t>
      </w:r>
    </w:p>
    <w:p w:rsidR="00A317EF" w:rsidRDefault="000E460B" w:rsidP="000E46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A317EF">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A317EF">
        <w:rPr>
          <w:rFonts w:ascii="Times New Roman" w:eastAsia="Calibri" w:hAnsi="Times New Roman" w:cs="Times New Roman"/>
          <w:sz w:val="12"/>
          <w:szCs w:val="12"/>
        </w:rPr>
        <w:t xml:space="preserve"> 2023г.                                                                                                                                                                                   </w:t>
      </w:r>
      <w:r>
        <w:rPr>
          <w:rFonts w:ascii="Times New Roman" w:eastAsia="Calibri" w:hAnsi="Times New Roman" w:cs="Times New Roman"/>
          <w:sz w:val="12"/>
          <w:szCs w:val="12"/>
        </w:rPr>
        <w:t xml:space="preserve">                           №1067</w:t>
      </w:r>
    </w:p>
    <w:p w:rsidR="000E460B" w:rsidRDefault="000E460B" w:rsidP="000E460B">
      <w:pPr>
        <w:tabs>
          <w:tab w:val="left" w:pos="284"/>
        </w:tabs>
        <w:spacing w:after="0" w:line="240" w:lineRule="auto"/>
        <w:jc w:val="center"/>
        <w:rPr>
          <w:rFonts w:ascii="Times New Roman" w:eastAsia="Calibri" w:hAnsi="Times New Roman" w:cs="Times New Roman"/>
          <w:b/>
          <w:sz w:val="12"/>
          <w:szCs w:val="12"/>
        </w:rPr>
      </w:pPr>
      <w:r w:rsidRPr="000E460B">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0E460B" w:rsidRDefault="000E460B" w:rsidP="000E460B">
      <w:pPr>
        <w:tabs>
          <w:tab w:val="left" w:pos="284"/>
        </w:tabs>
        <w:spacing w:after="0" w:line="240" w:lineRule="auto"/>
        <w:jc w:val="center"/>
        <w:rPr>
          <w:rFonts w:ascii="Times New Roman" w:eastAsia="Calibri" w:hAnsi="Times New Roman" w:cs="Times New Roman"/>
          <w:b/>
          <w:sz w:val="12"/>
          <w:szCs w:val="12"/>
        </w:rPr>
      </w:pPr>
      <w:r w:rsidRPr="000E460B">
        <w:rPr>
          <w:rFonts w:ascii="Times New Roman" w:eastAsia="Calibri" w:hAnsi="Times New Roman" w:cs="Times New Roman"/>
          <w:b/>
          <w:sz w:val="12"/>
          <w:szCs w:val="12"/>
        </w:rPr>
        <w:t xml:space="preserve"> № 945 от 21.08.2020 г. «Об утверждении муниципальной программы «Комплексная программа профилактики правонарушений </w:t>
      </w:r>
    </w:p>
    <w:p w:rsidR="000E460B" w:rsidRPr="000E460B" w:rsidRDefault="000E460B" w:rsidP="000E460B">
      <w:pPr>
        <w:tabs>
          <w:tab w:val="left" w:pos="284"/>
        </w:tabs>
        <w:spacing w:after="0" w:line="240" w:lineRule="auto"/>
        <w:jc w:val="center"/>
        <w:rPr>
          <w:rFonts w:ascii="Times New Roman" w:eastAsia="Calibri" w:hAnsi="Times New Roman" w:cs="Times New Roman"/>
          <w:b/>
          <w:sz w:val="12"/>
          <w:szCs w:val="12"/>
        </w:rPr>
      </w:pPr>
      <w:r w:rsidRPr="000E460B">
        <w:rPr>
          <w:rFonts w:ascii="Times New Roman" w:eastAsia="Calibri" w:hAnsi="Times New Roman" w:cs="Times New Roman"/>
          <w:b/>
          <w:sz w:val="12"/>
          <w:szCs w:val="12"/>
        </w:rPr>
        <w:t>в муниципальном районе Сергиевский Самарской области на 2021-2025 годы»</w:t>
      </w:r>
    </w:p>
    <w:p w:rsidR="000E460B" w:rsidRPr="000E460B" w:rsidRDefault="000E460B" w:rsidP="000E460B">
      <w:pPr>
        <w:tabs>
          <w:tab w:val="left" w:pos="284"/>
        </w:tabs>
        <w:spacing w:after="0" w:line="240" w:lineRule="auto"/>
        <w:jc w:val="both"/>
        <w:rPr>
          <w:rFonts w:ascii="Times New Roman" w:eastAsia="Calibri" w:hAnsi="Times New Roman" w:cs="Times New Roman"/>
          <w:sz w:val="12"/>
          <w:szCs w:val="12"/>
        </w:rPr>
      </w:pPr>
    </w:p>
    <w:p w:rsidR="000E460B" w:rsidRPr="000E460B" w:rsidRDefault="000E460B" w:rsidP="000E460B">
      <w:pPr>
        <w:tabs>
          <w:tab w:val="left" w:pos="284"/>
        </w:tabs>
        <w:spacing w:after="0" w:line="240" w:lineRule="auto"/>
        <w:ind w:firstLine="284"/>
        <w:jc w:val="both"/>
        <w:rPr>
          <w:rFonts w:ascii="Times New Roman" w:eastAsia="Calibri" w:hAnsi="Times New Roman" w:cs="Times New Roman"/>
          <w:sz w:val="12"/>
          <w:szCs w:val="12"/>
        </w:rPr>
      </w:pPr>
      <w:r w:rsidRPr="000E460B">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«Комплексная программа профилактики правонарушений в муниципальном районе Сергиевский Самарской области на 2021-2025 годы», администрация муниципального района Сергиевский</w:t>
      </w:r>
    </w:p>
    <w:p w:rsidR="000E460B" w:rsidRPr="000E460B" w:rsidRDefault="000E460B" w:rsidP="000E460B">
      <w:pPr>
        <w:tabs>
          <w:tab w:val="left" w:pos="284"/>
        </w:tabs>
        <w:spacing w:after="0" w:line="240" w:lineRule="auto"/>
        <w:ind w:firstLine="284"/>
        <w:jc w:val="both"/>
        <w:rPr>
          <w:rFonts w:ascii="Times New Roman" w:eastAsia="Calibri" w:hAnsi="Times New Roman" w:cs="Times New Roman"/>
          <w:b/>
          <w:sz w:val="12"/>
          <w:szCs w:val="12"/>
        </w:rPr>
      </w:pPr>
      <w:r w:rsidRPr="000E460B">
        <w:rPr>
          <w:rFonts w:ascii="Times New Roman" w:eastAsia="Calibri" w:hAnsi="Times New Roman" w:cs="Times New Roman"/>
          <w:b/>
          <w:sz w:val="12"/>
          <w:szCs w:val="12"/>
        </w:rPr>
        <w:t>ПОСТАНОВЛЯЕТ:</w:t>
      </w:r>
    </w:p>
    <w:p w:rsidR="000E460B" w:rsidRPr="000E460B" w:rsidRDefault="000E460B" w:rsidP="000E460B">
      <w:pPr>
        <w:tabs>
          <w:tab w:val="left" w:pos="284"/>
        </w:tabs>
        <w:spacing w:after="0" w:line="240" w:lineRule="auto"/>
        <w:ind w:firstLine="284"/>
        <w:jc w:val="both"/>
        <w:rPr>
          <w:rFonts w:ascii="Times New Roman" w:eastAsia="Calibri" w:hAnsi="Times New Roman" w:cs="Times New Roman"/>
          <w:sz w:val="12"/>
          <w:szCs w:val="12"/>
        </w:rPr>
      </w:pPr>
      <w:r w:rsidRPr="000E460B">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945 от 21.08.2020 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2021-2025 годы»» (далее - Программа) следующего содержания:</w:t>
      </w:r>
    </w:p>
    <w:p w:rsidR="000E460B" w:rsidRPr="000E460B" w:rsidRDefault="000E460B" w:rsidP="000E460B">
      <w:pPr>
        <w:tabs>
          <w:tab w:val="left" w:pos="284"/>
        </w:tabs>
        <w:spacing w:after="0" w:line="240" w:lineRule="auto"/>
        <w:ind w:firstLine="284"/>
        <w:jc w:val="both"/>
        <w:rPr>
          <w:rFonts w:ascii="Times New Roman" w:eastAsia="Calibri" w:hAnsi="Times New Roman" w:cs="Times New Roman"/>
          <w:sz w:val="12"/>
          <w:szCs w:val="12"/>
        </w:rPr>
      </w:pPr>
      <w:r w:rsidRPr="000E460B">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0E460B">
        <w:rPr>
          <w:rFonts w:ascii="Times New Roman" w:eastAsia="Calibri" w:hAnsi="Times New Roman" w:cs="Times New Roman"/>
          <w:sz w:val="12"/>
          <w:szCs w:val="12"/>
        </w:rPr>
        <w:t>В паспорте Программы в разделе «Объемы бюджетных ассигнований муниципальной программы  (тыс. рублей)» слова «2 202,0  тыс. рублей» заменить словами «2 102,0 тыс. рублей», слова «в 2023 году –  500,00 тыс. рублей» заменить словами «в 2023 году –  400,00 рублей», в разделе «Ресурсное обеспечение Программы» слова общий объем финансирования Программы в 2021-2025 годах составляет 2 202,00 тыс.рублей, заменить словами общий объем финансирования Программы в 2021 – 2025 годах составляет 2 102,00 тыс.рублей, слова  «в 2023 году –500,00 тыс. рублей», заменить словами  «в 2023 году – 400,00 рублей».</w:t>
      </w:r>
    </w:p>
    <w:p w:rsidR="000E460B" w:rsidRPr="000E460B" w:rsidRDefault="000E460B" w:rsidP="000E460B">
      <w:pPr>
        <w:tabs>
          <w:tab w:val="left" w:pos="284"/>
        </w:tabs>
        <w:spacing w:after="0" w:line="240" w:lineRule="auto"/>
        <w:ind w:firstLine="284"/>
        <w:jc w:val="both"/>
        <w:rPr>
          <w:rFonts w:ascii="Times New Roman" w:eastAsia="Calibri" w:hAnsi="Times New Roman" w:cs="Times New Roman"/>
          <w:sz w:val="12"/>
          <w:szCs w:val="12"/>
        </w:rPr>
      </w:pPr>
      <w:r w:rsidRPr="000E460B">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0E460B">
        <w:rPr>
          <w:rFonts w:ascii="Times New Roman" w:eastAsia="Calibri" w:hAnsi="Times New Roman" w:cs="Times New Roman"/>
          <w:sz w:val="12"/>
          <w:szCs w:val="12"/>
        </w:rPr>
        <w:t>Приложение № 2 к Программе изложить в новой редакции</w:t>
      </w:r>
      <w:r>
        <w:rPr>
          <w:rFonts w:ascii="Times New Roman" w:eastAsia="Calibri" w:hAnsi="Times New Roman" w:cs="Times New Roman"/>
          <w:sz w:val="12"/>
          <w:szCs w:val="12"/>
        </w:rPr>
        <w:t xml:space="preserve"> </w:t>
      </w:r>
      <w:r w:rsidRPr="000E460B">
        <w:rPr>
          <w:rFonts w:ascii="Times New Roman" w:eastAsia="Calibri" w:hAnsi="Times New Roman" w:cs="Times New Roman"/>
          <w:sz w:val="12"/>
          <w:szCs w:val="12"/>
        </w:rPr>
        <w:t>согласно приложению к настоящему постановлению.</w:t>
      </w:r>
    </w:p>
    <w:p w:rsidR="000E460B" w:rsidRPr="000E460B" w:rsidRDefault="000E460B" w:rsidP="000E460B">
      <w:pPr>
        <w:tabs>
          <w:tab w:val="left" w:pos="284"/>
        </w:tabs>
        <w:spacing w:after="0" w:line="240" w:lineRule="auto"/>
        <w:ind w:firstLine="284"/>
        <w:jc w:val="both"/>
        <w:rPr>
          <w:rFonts w:ascii="Times New Roman" w:eastAsia="Calibri" w:hAnsi="Times New Roman" w:cs="Times New Roman"/>
          <w:sz w:val="12"/>
          <w:szCs w:val="12"/>
        </w:rPr>
      </w:pPr>
      <w:r w:rsidRPr="000E460B">
        <w:rPr>
          <w:rFonts w:ascii="Times New Roman" w:eastAsia="Calibri" w:hAnsi="Times New Roman" w:cs="Times New Roman"/>
          <w:sz w:val="12"/>
          <w:szCs w:val="12"/>
        </w:rPr>
        <w:t>2. Опубликовать настоящее постановление в газете «Сергиевский вестник».</w:t>
      </w:r>
    </w:p>
    <w:p w:rsidR="000E460B" w:rsidRPr="000E460B" w:rsidRDefault="000E460B" w:rsidP="000E460B">
      <w:pPr>
        <w:tabs>
          <w:tab w:val="left" w:pos="284"/>
        </w:tabs>
        <w:spacing w:after="0" w:line="240" w:lineRule="auto"/>
        <w:ind w:firstLine="284"/>
        <w:jc w:val="both"/>
        <w:rPr>
          <w:rFonts w:ascii="Times New Roman" w:eastAsia="Calibri" w:hAnsi="Times New Roman" w:cs="Times New Roman"/>
          <w:sz w:val="12"/>
          <w:szCs w:val="12"/>
        </w:rPr>
      </w:pPr>
      <w:r w:rsidRPr="000E460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E460B" w:rsidRDefault="000E460B" w:rsidP="000E460B">
      <w:pPr>
        <w:tabs>
          <w:tab w:val="left" w:pos="284"/>
        </w:tabs>
        <w:spacing w:after="0" w:line="240" w:lineRule="auto"/>
        <w:ind w:firstLine="284"/>
        <w:jc w:val="both"/>
        <w:rPr>
          <w:rFonts w:ascii="Times New Roman" w:eastAsia="Calibri" w:hAnsi="Times New Roman" w:cs="Times New Roman"/>
          <w:sz w:val="12"/>
          <w:szCs w:val="12"/>
        </w:rPr>
      </w:pPr>
      <w:r w:rsidRPr="000E460B">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w:t>
      </w:r>
    </w:p>
    <w:p w:rsidR="000E460B" w:rsidRPr="000E460B" w:rsidRDefault="000E460B" w:rsidP="000E460B">
      <w:pPr>
        <w:tabs>
          <w:tab w:val="left" w:pos="284"/>
        </w:tabs>
        <w:spacing w:after="0" w:line="240" w:lineRule="auto"/>
        <w:ind w:firstLine="284"/>
        <w:jc w:val="both"/>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Заболотина С.Г.</w:t>
      </w:r>
    </w:p>
    <w:p w:rsidR="000E460B" w:rsidRDefault="000E460B" w:rsidP="000E460B">
      <w:pPr>
        <w:tabs>
          <w:tab w:val="left" w:pos="284"/>
        </w:tabs>
        <w:spacing w:after="0" w:line="240" w:lineRule="auto"/>
        <w:jc w:val="right"/>
        <w:rPr>
          <w:rFonts w:ascii="Times New Roman" w:eastAsia="Calibri" w:hAnsi="Times New Roman" w:cs="Times New Roman"/>
          <w:sz w:val="12"/>
          <w:szCs w:val="12"/>
        </w:rPr>
      </w:pPr>
      <w:r w:rsidRPr="000E460B">
        <w:rPr>
          <w:rFonts w:ascii="Times New Roman" w:eastAsia="Calibri" w:hAnsi="Times New Roman" w:cs="Times New Roman"/>
          <w:sz w:val="12"/>
          <w:szCs w:val="12"/>
        </w:rPr>
        <w:t>Глава муниципального района Сергиевский</w:t>
      </w:r>
    </w:p>
    <w:p w:rsidR="000E460B" w:rsidRPr="000E460B" w:rsidRDefault="000E460B" w:rsidP="000E460B">
      <w:pPr>
        <w:tabs>
          <w:tab w:val="left" w:pos="284"/>
        </w:tabs>
        <w:spacing w:after="0" w:line="240" w:lineRule="auto"/>
        <w:jc w:val="right"/>
        <w:rPr>
          <w:rFonts w:ascii="Times New Roman" w:eastAsia="Calibri" w:hAnsi="Times New Roman" w:cs="Times New Roman"/>
          <w:sz w:val="12"/>
          <w:szCs w:val="12"/>
        </w:rPr>
      </w:pPr>
      <w:r w:rsidRPr="000E460B">
        <w:rPr>
          <w:rFonts w:ascii="Times New Roman" w:eastAsia="Calibri" w:hAnsi="Times New Roman" w:cs="Times New Roman"/>
          <w:sz w:val="12"/>
          <w:szCs w:val="12"/>
        </w:rPr>
        <w:t>А.И. Екамасов</w:t>
      </w:r>
    </w:p>
    <w:p w:rsidR="000E460B" w:rsidRPr="000E460B" w:rsidRDefault="000E460B" w:rsidP="000E460B">
      <w:pPr>
        <w:tabs>
          <w:tab w:val="left" w:pos="284"/>
        </w:tabs>
        <w:spacing w:after="0" w:line="240" w:lineRule="auto"/>
        <w:jc w:val="both"/>
        <w:rPr>
          <w:rFonts w:ascii="Times New Roman" w:eastAsia="Calibri" w:hAnsi="Times New Roman" w:cs="Times New Roman"/>
          <w:sz w:val="12"/>
          <w:szCs w:val="12"/>
        </w:rPr>
      </w:pPr>
    </w:p>
    <w:p w:rsidR="000E460B" w:rsidRPr="00AE2351" w:rsidRDefault="000E460B" w:rsidP="000E460B">
      <w:pPr>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lastRenderedPageBreak/>
        <w:t>Приложение</w:t>
      </w:r>
    </w:p>
    <w:p w:rsidR="000E460B" w:rsidRPr="00AE2351" w:rsidRDefault="000E460B" w:rsidP="000E460B">
      <w:pPr>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к постановлению администрации</w:t>
      </w:r>
    </w:p>
    <w:p w:rsidR="000E460B" w:rsidRPr="00AE2351" w:rsidRDefault="000E460B" w:rsidP="000E460B">
      <w:pPr>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муниципального района Сергиевский Самарской области</w:t>
      </w:r>
    </w:p>
    <w:p w:rsidR="000E460B" w:rsidRDefault="000E460B" w:rsidP="000E460B">
      <w:pPr>
        <w:tabs>
          <w:tab w:val="left" w:pos="284"/>
        </w:tabs>
        <w:spacing w:after="0" w:line="240" w:lineRule="auto"/>
        <w:jc w:val="right"/>
        <w:rPr>
          <w:rFonts w:ascii="Times New Roman" w:eastAsia="Calibri" w:hAnsi="Times New Roman" w:cs="Times New Roman"/>
          <w:i/>
          <w:sz w:val="12"/>
          <w:szCs w:val="12"/>
        </w:rPr>
      </w:pPr>
      <w:r w:rsidRPr="00AE2351">
        <w:rPr>
          <w:rFonts w:ascii="Times New Roman" w:eastAsia="Calibri" w:hAnsi="Times New Roman" w:cs="Times New Roman"/>
          <w:i/>
          <w:sz w:val="12"/>
          <w:szCs w:val="12"/>
        </w:rPr>
        <w:t>№1</w:t>
      </w:r>
      <w:r>
        <w:rPr>
          <w:rFonts w:ascii="Times New Roman" w:eastAsia="Calibri" w:hAnsi="Times New Roman" w:cs="Times New Roman"/>
          <w:i/>
          <w:sz w:val="12"/>
          <w:szCs w:val="12"/>
        </w:rPr>
        <w:t>067</w:t>
      </w:r>
      <w:r w:rsidRPr="00AE235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AE2351">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сент</w:t>
      </w:r>
      <w:r w:rsidRPr="00AE2351">
        <w:rPr>
          <w:rFonts w:ascii="Times New Roman" w:eastAsia="Calibri" w:hAnsi="Times New Roman" w:cs="Times New Roman"/>
          <w:i/>
          <w:sz w:val="12"/>
          <w:szCs w:val="12"/>
        </w:rPr>
        <w:t>ября 2023 г.</w:t>
      </w:r>
    </w:p>
    <w:p w:rsidR="006F77C6" w:rsidRDefault="006F77C6" w:rsidP="000E460B">
      <w:pPr>
        <w:tabs>
          <w:tab w:val="left" w:pos="284"/>
        </w:tabs>
        <w:spacing w:after="0" w:line="240" w:lineRule="auto"/>
        <w:jc w:val="center"/>
        <w:rPr>
          <w:rFonts w:ascii="Times New Roman" w:eastAsia="Calibri" w:hAnsi="Times New Roman" w:cs="Times New Roman"/>
          <w:b/>
          <w:bCs/>
          <w:sz w:val="12"/>
          <w:szCs w:val="12"/>
        </w:rPr>
      </w:pPr>
    </w:p>
    <w:p w:rsidR="000E460B" w:rsidRPr="000E460B" w:rsidRDefault="000E460B" w:rsidP="000E460B">
      <w:pPr>
        <w:tabs>
          <w:tab w:val="left" w:pos="284"/>
        </w:tabs>
        <w:spacing w:after="0" w:line="240" w:lineRule="auto"/>
        <w:jc w:val="center"/>
        <w:rPr>
          <w:rFonts w:ascii="Times New Roman" w:eastAsia="Calibri" w:hAnsi="Times New Roman" w:cs="Times New Roman"/>
          <w:b/>
          <w:bCs/>
          <w:sz w:val="12"/>
          <w:szCs w:val="12"/>
        </w:rPr>
      </w:pPr>
      <w:r w:rsidRPr="000E460B">
        <w:rPr>
          <w:rFonts w:ascii="Times New Roman" w:eastAsia="Calibri" w:hAnsi="Times New Roman" w:cs="Times New Roman"/>
          <w:b/>
          <w:bCs/>
          <w:sz w:val="12"/>
          <w:szCs w:val="12"/>
        </w:rPr>
        <w:t>Основные программные мероприятия</w:t>
      </w:r>
    </w:p>
    <w:p w:rsidR="000E460B" w:rsidRPr="000E460B" w:rsidRDefault="000E460B" w:rsidP="000E460B">
      <w:pPr>
        <w:tabs>
          <w:tab w:val="left" w:pos="284"/>
        </w:tabs>
        <w:spacing w:after="0" w:line="240" w:lineRule="auto"/>
        <w:jc w:val="center"/>
        <w:rPr>
          <w:rFonts w:ascii="Times New Roman" w:eastAsia="Calibri" w:hAnsi="Times New Roman" w:cs="Times New Roman"/>
          <w:b/>
          <w:sz w:val="12"/>
          <w:szCs w:val="12"/>
        </w:rPr>
      </w:pPr>
      <w:r w:rsidRPr="000E460B">
        <w:rPr>
          <w:rFonts w:ascii="Times New Roman" w:eastAsia="Calibri" w:hAnsi="Times New Roman" w:cs="Times New Roman"/>
          <w:b/>
          <w:sz w:val="12"/>
          <w:szCs w:val="12"/>
        </w:rPr>
        <w:t>Перечень мероприятий муниципальной программы «Комплексная программа профилактики правонарушений</w:t>
      </w:r>
    </w:p>
    <w:p w:rsidR="000E460B" w:rsidRPr="000E460B" w:rsidRDefault="000E460B" w:rsidP="000E460B">
      <w:pPr>
        <w:tabs>
          <w:tab w:val="left" w:pos="284"/>
        </w:tabs>
        <w:spacing w:after="0" w:line="240" w:lineRule="auto"/>
        <w:jc w:val="center"/>
        <w:rPr>
          <w:rFonts w:ascii="Times New Roman" w:eastAsia="Calibri" w:hAnsi="Times New Roman" w:cs="Times New Roman"/>
          <w:b/>
          <w:sz w:val="12"/>
          <w:szCs w:val="12"/>
        </w:rPr>
      </w:pPr>
      <w:r w:rsidRPr="000E460B">
        <w:rPr>
          <w:rFonts w:ascii="Times New Roman" w:eastAsia="Calibri" w:hAnsi="Times New Roman" w:cs="Times New Roman"/>
          <w:b/>
          <w:sz w:val="12"/>
          <w:szCs w:val="12"/>
        </w:rPr>
        <w:t>в муниципальном районе Сергиевский Самарской области на 2021-2025 годы»  за счет  источников финансирования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
        <w:gridCol w:w="1468"/>
        <w:gridCol w:w="1560"/>
        <w:gridCol w:w="425"/>
        <w:gridCol w:w="567"/>
        <w:gridCol w:w="283"/>
        <w:gridCol w:w="284"/>
        <w:gridCol w:w="283"/>
        <w:gridCol w:w="284"/>
        <w:gridCol w:w="283"/>
        <w:gridCol w:w="284"/>
        <w:gridCol w:w="1560"/>
      </w:tblGrid>
      <w:tr w:rsidR="000E460B" w:rsidRPr="000E460B" w:rsidTr="000E460B">
        <w:trPr>
          <w:trHeight w:val="20"/>
        </w:trPr>
        <w:tc>
          <w:tcPr>
            <w:tcW w:w="261" w:type="dxa"/>
            <w:vMerge w:val="restart"/>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 п/п</w:t>
            </w:r>
          </w:p>
        </w:tc>
        <w:tc>
          <w:tcPr>
            <w:tcW w:w="1468" w:type="dxa"/>
            <w:vMerge w:val="restart"/>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Наименование мероприятий</w:t>
            </w:r>
          </w:p>
        </w:tc>
        <w:tc>
          <w:tcPr>
            <w:tcW w:w="1560" w:type="dxa"/>
            <w:vMerge w:val="restart"/>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Ответственные исполнители</w:t>
            </w:r>
          </w:p>
        </w:tc>
        <w:tc>
          <w:tcPr>
            <w:tcW w:w="425" w:type="dxa"/>
            <w:vMerge w:val="restart"/>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Срок реализации</w:t>
            </w:r>
          </w:p>
        </w:tc>
        <w:tc>
          <w:tcPr>
            <w:tcW w:w="2268" w:type="dxa"/>
            <w:gridSpan w:val="7"/>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Объем финансирования по годам (в разрезе источников финансирования), тыс. рублей(*)</w:t>
            </w:r>
          </w:p>
        </w:tc>
        <w:tc>
          <w:tcPr>
            <w:tcW w:w="1560" w:type="dxa"/>
            <w:vMerge w:val="restart"/>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Ожидаемый результат</w:t>
            </w:r>
          </w:p>
        </w:tc>
      </w:tr>
      <w:tr w:rsidR="000E460B" w:rsidRPr="000E460B" w:rsidTr="009B350B">
        <w:trPr>
          <w:cantSplit/>
          <w:trHeight w:val="503"/>
        </w:trPr>
        <w:tc>
          <w:tcPr>
            <w:tcW w:w="261" w:type="dxa"/>
            <w:vMerge/>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p>
        </w:tc>
        <w:tc>
          <w:tcPr>
            <w:tcW w:w="1468" w:type="dxa"/>
            <w:vMerge/>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1560" w:type="dxa"/>
            <w:vMerge/>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p>
        </w:tc>
        <w:tc>
          <w:tcPr>
            <w:tcW w:w="425" w:type="dxa"/>
            <w:vMerge/>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Источник финансирования</w:t>
            </w:r>
          </w:p>
        </w:tc>
        <w:tc>
          <w:tcPr>
            <w:tcW w:w="283" w:type="dxa"/>
            <w:tcMar>
              <w:left w:w="0" w:type="dxa"/>
              <w:right w:w="0" w:type="dxa"/>
            </w:tcMar>
            <w:textDirection w:val="tbRl"/>
          </w:tcPr>
          <w:p w:rsidR="000E460B" w:rsidRPr="000E460B" w:rsidRDefault="000E460B" w:rsidP="009B350B">
            <w:pPr>
              <w:tabs>
                <w:tab w:val="left" w:pos="284"/>
              </w:tabs>
              <w:spacing w:after="0" w:line="240" w:lineRule="auto"/>
              <w:ind w:left="57" w:right="57"/>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2021 г.</w:t>
            </w:r>
          </w:p>
        </w:tc>
        <w:tc>
          <w:tcPr>
            <w:tcW w:w="284" w:type="dxa"/>
            <w:tcMar>
              <w:left w:w="0" w:type="dxa"/>
              <w:right w:w="0" w:type="dxa"/>
            </w:tcMar>
            <w:textDirection w:val="tbRl"/>
          </w:tcPr>
          <w:p w:rsidR="000E460B" w:rsidRPr="000E460B" w:rsidRDefault="000E460B" w:rsidP="009B350B">
            <w:pPr>
              <w:tabs>
                <w:tab w:val="left" w:pos="284"/>
              </w:tabs>
              <w:spacing w:after="0" w:line="240" w:lineRule="auto"/>
              <w:ind w:left="57" w:right="57"/>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2022 г.</w:t>
            </w:r>
          </w:p>
        </w:tc>
        <w:tc>
          <w:tcPr>
            <w:tcW w:w="283" w:type="dxa"/>
            <w:tcMar>
              <w:left w:w="0" w:type="dxa"/>
              <w:right w:w="0" w:type="dxa"/>
            </w:tcMar>
            <w:textDirection w:val="tbRl"/>
          </w:tcPr>
          <w:p w:rsidR="000E460B" w:rsidRPr="000E460B" w:rsidRDefault="000E460B" w:rsidP="009B350B">
            <w:pPr>
              <w:tabs>
                <w:tab w:val="left" w:pos="284"/>
              </w:tabs>
              <w:spacing w:after="0" w:line="240" w:lineRule="auto"/>
              <w:ind w:left="57" w:right="57"/>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2023 г.</w:t>
            </w:r>
          </w:p>
        </w:tc>
        <w:tc>
          <w:tcPr>
            <w:tcW w:w="284" w:type="dxa"/>
            <w:tcMar>
              <w:left w:w="0" w:type="dxa"/>
              <w:right w:w="0" w:type="dxa"/>
            </w:tcMar>
            <w:textDirection w:val="tbRl"/>
          </w:tcPr>
          <w:p w:rsidR="000E460B" w:rsidRPr="000E460B" w:rsidRDefault="000E460B" w:rsidP="009B350B">
            <w:pPr>
              <w:tabs>
                <w:tab w:val="left" w:pos="284"/>
              </w:tabs>
              <w:spacing w:after="0" w:line="240" w:lineRule="auto"/>
              <w:ind w:left="57" w:right="57"/>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2024 г.</w:t>
            </w:r>
          </w:p>
        </w:tc>
        <w:tc>
          <w:tcPr>
            <w:tcW w:w="283" w:type="dxa"/>
            <w:tcMar>
              <w:left w:w="0" w:type="dxa"/>
              <w:right w:w="0" w:type="dxa"/>
            </w:tcMar>
            <w:textDirection w:val="tbRl"/>
          </w:tcPr>
          <w:p w:rsidR="000E460B" w:rsidRPr="000E460B" w:rsidRDefault="000E460B" w:rsidP="009B350B">
            <w:pPr>
              <w:tabs>
                <w:tab w:val="left" w:pos="284"/>
              </w:tabs>
              <w:spacing w:after="0" w:line="240" w:lineRule="auto"/>
              <w:ind w:left="57" w:right="57"/>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2025 г.</w:t>
            </w:r>
          </w:p>
        </w:tc>
        <w:tc>
          <w:tcPr>
            <w:tcW w:w="284" w:type="dxa"/>
            <w:tcMar>
              <w:left w:w="0" w:type="dxa"/>
              <w:right w:w="0" w:type="dxa"/>
            </w:tcMar>
            <w:textDirection w:val="tbRl"/>
          </w:tcPr>
          <w:p w:rsidR="000E460B" w:rsidRPr="000E460B" w:rsidRDefault="000E460B" w:rsidP="009B350B">
            <w:pPr>
              <w:tabs>
                <w:tab w:val="left" w:pos="284"/>
              </w:tabs>
              <w:spacing w:after="0" w:line="240" w:lineRule="auto"/>
              <w:ind w:left="57" w:right="57"/>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всего</w:t>
            </w:r>
          </w:p>
        </w:tc>
        <w:tc>
          <w:tcPr>
            <w:tcW w:w="1560" w:type="dxa"/>
            <w:vMerge/>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p>
        </w:tc>
      </w:tr>
      <w:tr w:rsidR="000E460B" w:rsidRPr="000E460B" w:rsidTr="000E460B">
        <w:trPr>
          <w:trHeight w:val="20"/>
        </w:trPr>
        <w:tc>
          <w:tcPr>
            <w:tcW w:w="7542" w:type="dxa"/>
            <w:gridSpan w:val="12"/>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Задача 1. Снижение уровня преступности на территории муниципального района Сергиевский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1.1</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Проведение на регулярной основе заседаний межведомственной комиссии по профилактике правонарушений.</w:t>
            </w:r>
          </w:p>
        </w:tc>
        <w:tc>
          <w:tcPr>
            <w:tcW w:w="1560" w:type="dxa"/>
            <w:tcMar>
              <w:left w:w="28" w:type="dxa"/>
              <w:right w:w="28" w:type="dxa"/>
            </w:tcMar>
          </w:tcPr>
          <w:p w:rsidR="000E460B" w:rsidRPr="000E460B" w:rsidRDefault="009B35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Администрация муниципального</w:t>
            </w:r>
            <w:r w:rsidR="000E460B" w:rsidRPr="000E460B">
              <w:rPr>
                <w:rFonts w:ascii="Times New Roman" w:eastAsia="Calibri" w:hAnsi="Times New Roman" w:cs="Times New Roman"/>
                <w:sz w:val="12"/>
                <w:szCs w:val="12"/>
              </w:rPr>
              <w:t xml:space="preserve"> района Сергиевский</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 xml:space="preserve">2021 - </w:t>
            </w:r>
          </w:p>
          <w:p w:rsidR="000E460B" w:rsidRPr="000E460B" w:rsidRDefault="000E460B" w:rsidP="009B35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 xml:space="preserve"> 2025 </w:t>
            </w: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Не требует финансирования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профилактики правонарушений и преступлений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1.2</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Разработка на основе складывающейся оперативной обстановки прогноза дальнейшего развития и реализация комплекса межведомственных оперативно - профилактических мероприятий по выявлению и </w:t>
            </w:r>
            <w:r w:rsidR="009B350B" w:rsidRPr="000E460B">
              <w:rPr>
                <w:rFonts w:ascii="Times New Roman" w:eastAsia="Calibri" w:hAnsi="Times New Roman" w:cs="Times New Roman"/>
                <w:sz w:val="12"/>
                <w:szCs w:val="12"/>
              </w:rPr>
              <w:t>пресечению: -</w:t>
            </w:r>
            <w:r w:rsidRPr="000E460B">
              <w:rPr>
                <w:rFonts w:ascii="Times New Roman" w:eastAsia="Calibri" w:hAnsi="Times New Roman" w:cs="Times New Roman"/>
                <w:sz w:val="12"/>
                <w:szCs w:val="12"/>
              </w:rPr>
              <w:t xml:space="preserve">незаконной миграции иностранных </w:t>
            </w:r>
            <w:r w:rsidR="009B350B" w:rsidRPr="000E460B">
              <w:rPr>
                <w:rFonts w:ascii="Times New Roman" w:eastAsia="Calibri" w:hAnsi="Times New Roman" w:cs="Times New Roman"/>
                <w:sz w:val="12"/>
                <w:szCs w:val="12"/>
              </w:rPr>
              <w:t>граждан и</w:t>
            </w:r>
            <w:r w:rsidRPr="000E460B">
              <w:rPr>
                <w:rFonts w:ascii="Times New Roman" w:eastAsia="Calibri" w:hAnsi="Times New Roman" w:cs="Times New Roman"/>
                <w:sz w:val="12"/>
                <w:szCs w:val="12"/>
              </w:rPr>
              <w:t xml:space="preserve"> лиц без гражданства;</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-поступление на территорию района литературы пропагандирующей идеи экстремизма и терроризма. </w:t>
            </w:r>
          </w:p>
        </w:tc>
        <w:tc>
          <w:tcPr>
            <w:tcW w:w="1560" w:type="dxa"/>
            <w:tcMar>
              <w:left w:w="28" w:type="dxa"/>
              <w:right w:w="28" w:type="dxa"/>
            </w:tcMar>
          </w:tcPr>
          <w:p w:rsidR="000E460B" w:rsidRPr="000E460B" w:rsidRDefault="009B35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Администрация муниципального</w:t>
            </w:r>
            <w:r w:rsidR="000E460B" w:rsidRPr="000E460B">
              <w:rPr>
                <w:rFonts w:ascii="Times New Roman" w:eastAsia="Calibri" w:hAnsi="Times New Roman" w:cs="Times New Roman"/>
                <w:sz w:val="12"/>
                <w:szCs w:val="12"/>
              </w:rPr>
              <w:t xml:space="preserve"> района Сергиевский</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Не требует финансирования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 xml:space="preserve">Укрепление правопорядка на территории муниципального района </w:t>
            </w:r>
            <w:r w:rsidR="009B350B" w:rsidRPr="000E460B">
              <w:rPr>
                <w:rFonts w:ascii="Times New Roman" w:eastAsia="Calibri" w:hAnsi="Times New Roman" w:cs="Times New Roman"/>
                <w:sz w:val="12"/>
                <w:szCs w:val="12"/>
              </w:rPr>
              <w:t>Сергиевский Самарской</w:t>
            </w:r>
            <w:r w:rsidRPr="000E460B">
              <w:rPr>
                <w:rFonts w:ascii="Times New Roman" w:eastAsia="Calibri" w:hAnsi="Times New Roman" w:cs="Times New Roman"/>
                <w:sz w:val="12"/>
                <w:szCs w:val="12"/>
              </w:rPr>
              <w:t xml:space="preserve"> области и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1.3</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Контроль за ходом исполнения программы.</w:t>
            </w:r>
          </w:p>
        </w:tc>
        <w:tc>
          <w:tcPr>
            <w:tcW w:w="1560" w:type="dxa"/>
            <w:tcMar>
              <w:left w:w="28" w:type="dxa"/>
              <w:right w:w="28" w:type="dxa"/>
            </w:tcMar>
          </w:tcPr>
          <w:p w:rsidR="000E460B" w:rsidRPr="000E460B" w:rsidRDefault="009B35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Администрация муниципального</w:t>
            </w:r>
            <w:r w:rsidR="000E460B" w:rsidRPr="000E460B">
              <w:rPr>
                <w:rFonts w:ascii="Times New Roman" w:eastAsia="Calibri" w:hAnsi="Times New Roman" w:cs="Times New Roman"/>
                <w:sz w:val="12"/>
                <w:szCs w:val="12"/>
              </w:rPr>
              <w:t xml:space="preserve"> района Сергиевский</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Не требует финансирования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 xml:space="preserve">Контроль за целевым и эффективным использованием бюджетных средств, выделенных на </w:t>
            </w:r>
            <w:r w:rsidR="009B350B" w:rsidRPr="000E460B">
              <w:rPr>
                <w:rFonts w:ascii="Times New Roman" w:eastAsia="Calibri" w:hAnsi="Times New Roman" w:cs="Times New Roman"/>
                <w:sz w:val="12"/>
                <w:szCs w:val="12"/>
              </w:rPr>
              <w:t>выполнение мероприятий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1.4</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Оснащение комнат приема </w:t>
            </w:r>
            <w:r w:rsidR="009B350B" w:rsidRPr="000E460B">
              <w:rPr>
                <w:rFonts w:ascii="Times New Roman" w:eastAsia="Calibri" w:hAnsi="Times New Roman" w:cs="Times New Roman"/>
                <w:sz w:val="12"/>
                <w:szCs w:val="12"/>
              </w:rPr>
              <w:t>граждан участковых</w:t>
            </w:r>
            <w:r w:rsidRPr="000E460B">
              <w:rPr>
                <w:rFonts w:ascii="Times New Roman" w:eastAsia="Calibri" w:hAnsi="Times New Roman" w:cs="Times New Roman"/>
                <w:sz w:val="12"/>
                <w:szCs w:val="12"/>
              </w:rPr>
              <w:t xml:space="preserve"> уполномоченных полиции Отдела МВД России по Сергиевскому району   </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Администрация муниципального района </w:t>
            </w:r>
            <w:r w:rsidR="009B350B" w:rsidRPr="000E460B">
              <w:rPr>
                <w:rFonts w:ascii="Times New Roman" w:eastAsia="Calibri" w:hAnsi="Times New Roman" w:cs="Times New Roman"/>
                <w:sz w:val="12"/>
                <w:szCs w:val="12"/>
              </w:rPr>
              <w:t>Сергиевский, Отдел</w:t>
            </w:r>
            <w:r w:rsidRPr="000E460B">
              <w:rPr>
                <w:rFonts w:ascii="Times New Roman" w:eastAsia="Calibri" w:hAnsi="Times New Roman" w:cs="Times New Roman"/>
                <w:sz w:val="12"/>
                <w:szCs w:val="12"/>
              </w:rPr>
              <w:t xml:space="preserve"> МВД России по Сергиевскому району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Местный бюджет</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 xml:space="preserve">Улучшение качества работы УУП </w:t>
            </w:r>
            <w:r w:rsidRPr="000E460B">
              <w:rPr>
                <w:rFonts w:ascii="Times New Roman" w:eastAsia="Calibri" w:hAnsi="Times New Roman" w:cs="Times New Roman"/>
                <w:sz w:val="12"/>
                <w:szCs w:val="12"/>
              </w:rPr>
              <w:t>Отдела МВД России по Сергиевскому району.   Укрепление взаимодействия между государственными органами исполнительной власти, органами местного самоуправления по вопросам профилактики правонарушений и преступлений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1.5</w:t>
            </w:r>
          </w:p>
        </w:tc>
        <w:tc>
          <w:tcPr>
            <w:tcW w:w="1468"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Организация проведения встреч и отчетов участковых уполномоченных </w:t>
            </w:r>
            <w:r w:rsidR="009B350B" w:rsidRPr="000E460B">
              <w:rPr>
                <w:rFonts w:ascii="Times New Roman" w:eastAsia="Calibri" w:hAnsi="Times New Roman" w:cs="Times New Roman"/>
                <w:sz w:val="12"/>
                <w:szCs w:val="12"/>
              </w:rPr>
              <w:t>полиции и</w:t>
            </w:r>
            <w:r w:rsidRPr="000E460B">
              <w:rPr>
                <w:rFonts w:ascii="Times New Roman" w:eastAsia="Calibri" w:hAnsi="Times New Roman" w:cs="Times New Roman"/>
                <w:sz w:val="12"/>
                <w:szCs w:val="12"/>
              </w:rPr>
              <w:t xml:space="preserve"> представителей органов местного самоуправления перед населением административных </w:t>
            </w:r>
            <w:r w:rsidRPr="000E460B">
              <w:rPr>
                <w:rFonts w:ascii="Times New Roman" w:eastAsia="Calibri" w:hAnsi="Times New Roman" w:cs="Times New Roman"/>
                <w:sz w:val="12"/>
                <w:szCs w:val="12"/>
              </w:rPr>
              <w:lastRenderedPageBreak/>
              <w:t>участков, коллективами предприятий, учреждений, организаций.</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Отдел МВД России по Сергиевскому району (по согласованию), ОМС муниципального района </w:t>
            </w:r>
            <w:r w:rsidR="009B350B" w:rsidRPr="000E460B">
              <w:rPr>
                <w:rFonts w:ascii="Times New Roman" w:eastAsia="Calibri" w:hAnsi="Times New Roman" w:cs="Times New Roman"/>
                <w:sz w:val="12"/>
                <w:szCs w:val="12"/>
              </w:rPr>
              <w:t>Сергиевский (</w:t>
            </w:r>
            <w:r w:rsidRPr="000E460B">
              <w:rPr>
                <w:rFonts w:ascii="Times New Roman" w:eastAsia="Calibri" w:hAnsi="Times New Roman" w:cs="Times New Roman"/>
                <w:sz w:val="12"/>
                <w:szCs w:val="12"/>
              </w:rPr>
              <w:t>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 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 xml:space="preserve">Укрепление правопорядка на территории муниципального района </w:t>
            </w:r>
            <w:r w:rsidR="009B350B" w:rsidRPr="000E460B">
              <w:rPr>
                <w:rFonts w:ascii="Times New Roman" w:eastAsia="Calibri" w:hAnsi="Times New Roman" w:cs="Times New Roman"/>
                <w:sz w:val="12"/>
                <w:szCs w:val="12"/>
              </w:rPr>
              <w:t>Сергиевский Самарской</w:t>
            </w:r>
            <w:r w:rsidRPr="000E460B">
              <w:rPr>
                <w:rFonts w:ascii="Times New Roman" w:eastAsia="Calibri" w:hAnsi="Times New Roman" w:cs="Times New Roman"/>
                <w:sz w:val="12"/>
                <w:szCs w:val="12"/>
              </w:rPr>
              <w:t xml:space="preserve"> области и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1.6</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Отдел </w:t>
            </w:r>
            <w:r w:rsidR="009B350B" w:rsidRPr="000E460B">
              <w:rPr>
                <w:rFonts w:ascii="Times New Roman" w:eastAsia="Calibri" w:hAnsi="Times New Roman" w:cs="Times New Roman"/>
                <w:sz w:val="12"/>
                <w:szCs w:val="12"/>
              </w:rPr>
              <w:t>МВД России</w:t>
            </w:r>
            <w:r w:rsidRPr="000E460B">
              <w:rPr>
                <w:rFonts w:ascii="Times New Roman" w:eastAsia="Calibri" w:hAnsi="Times New Roman" w:cs="Times New Roman"/>
                <w:sz w:val="12"/>
                <w:szCs w:val="12"/>
              </w:rPr>
              <w:t xml:space="preserve"> по Сергиевскому </w:t>
            </w:r>
            <w:r w:rsidR="009B350B" w:rsidRPr="000E460B">
              <w:rPr>
                <w:rFonts w:ascii="Times New Roman" w:eastAsia="Calibri" w:hAnsi="Times New Roman" w:cs="Times New Roman"/>
                <w:sz w:val="12"/>
                <w:szCs w:val="12"/>
              </w:rPr>
              <w:t>району (</w:t>
            </w:r>
            <w:r w:rsidRPr="000E460B">
              <w:rPr>
                <w:rFonts w:ascii="Times New Roman" w:eastAsia="Calibri" w:hAnsi="Times New Roman" w:cs="Times New Roman"/>
                <w:sz w:val="12"/>
                <w:szCs w:val="12"/>
              </w:rPr>
              <w:t>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Не требует финансирования</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 xml:space="preserve">Укрепление правопорядка на территории муниципального района </w:t>
            </w:r>
            <w:r w:rsidR="009B350B" w:rsidRPr="000E460B">
              <w:rPr>
                <w:rFonts w:ascii="Times New Roman" w:eastAsia="Calibri" w:hAnsi="Times New Roman" w:cs="Times New Roman"/>
                <w:sz w:val="12"/>
                <w:szCs w:val="12"/>
              </w:rPr>
              <w:t>Сергиевский Самарской</w:t>
            </w:r>
            <w:r w:rsidRPr="000E460B">
              <w:rPr>
                <w:rFonts w:ascii="Times New Roman" w:eastAsia="Calibri" w:hAnsi="Times New Roman" w:cs="Times New Roman"/>
                <w:sz w:val="12"/>
                <w:szCs w:val="12"/>
              </w:rPr>
              <w:t xml:space="preserve"> области и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1.7</w:t>
            </w:r>
          </w:p>
        </w:tc>
        <w:tc>
          <w:tcPr>
            <w:tcW w:w="1468"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Пополнение единого областного банка данных о несовершеннолетних, в возрасте от 7 до 18 лет, не посещающих или система</w:t>
            </w:r>
            <w:r w:rsidRPr="000E460B">
              <w:rPr>
                <w:rFonts w:ascii="Times New Roman" w:eastAsia="Calibri" w:hAnsi="Times New Roman" w:cs="Times New Roman"/>
                <w:sz w:val="12"/>
                <w:szCs w:val="12"/>
              </w:rPr>
              <w:softHyphen/>
              <w:t>тически пропускающих занятия в образовательных учреждениях без уважительной причины</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Отдел МВД России по Сергиевскому </w:t>
            </w:r>
            <w:r w:rsidR="009B350B" w:rsidRPr="000E460B">
              <w:rPr>
                <w:rFonts w:ascii="Times New Roman" w:eastAsia="Calibri" w:hAnsi="Times New Roman" w:cs="Times New Roman"/>
                <w:sz w:val="12"/>
                <w:szCs w:val="12"/>
              </w:rPr>
              <w:t>району (</w:t>
            </w:r>
            <w:r w:rsidRPr="000E460B">
              <w:rPr>
                <w:rFonts w:ascii="Times New Roman" w:eastAsia="Calibri" w:hAnsi="Times New Roman" w:cs="Times New Roman"/>
                <w:sz w:val="12"/>
                <w:szCs w:val="12"/>
              </w:rPr>
              <w:t>по согласованию), Северное Управление министерства образования и науки Самарской области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 xml:space="preserve">Повышение качества и результативности работы по профилактике правонарушений. Оздоровление обстановки на улицах и в общественных местах </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1.8</w:t>
            </w:r>
          </w:p>
        </w:tc>
        <w:tc>
          <w:tcPr>
            <w:tcW w:w="1468"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Пополнение базы данных о детях, нуждающихся в социальной помощи и медико-психологической поддержке, оказавшихся в трудной жизненной ситуации</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ОМС муниципального района Сергиевский (по согласованию), Отдел МВД России по Сергиевскому району (по согласованию), Северное Управление министерства образования и науки Самарской области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9B35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качества и результативности работы по профилактике. Оказание детям, оказавшихся в трудной жизненной ситуации, социальной помощи и медико-психологической поддержке</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1.9</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Пополнение банка данных о лицах, допускающих немедицинское потребление наркотических средств и психотропных веществ и причастных к их незаконному обороту</w:t>
            </w:r>
          </w:p>
        </w:tc>
        <w:tc>
          <w:tcPr>
            <w:tcW w:w="1560"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ГБУЗ СО «Сергиевская </w:t>
            </w:r>
            <w:r w:rsidR="009B350B" w:rsidRPr="000E460B">
              <w:rPr>
                <w:rFonts w:ascii="Times New Roman" w:eastAsia="Calibri" w:hAnsi="Times New Roman" w:cs="Times New Roman"/>
                <w:sz w:val="12"/>
                <w:szCs w:val="12"/>
              </w:rPr>
              <w:t>ЦРБ» (</w:t>
            </w:r>
            <w:r w:rsidRPr="000E460B">
              <w:rPr>
                <w:rFonts w:ascii="Times New Roman" w:eastAsia="Calibri" w:hAnsi="Times New Roman" w:cs="Times New Roman"/>
                <w:sz w:val="12"/>
                <w:szCs w:val="12"/>
              </w:rPr>
              <w:t xml:space="preserve">по согласованию), Отдел </w:t>
            </w:r>
            <w:r w:rsidR="009B350B" w:rsidRPr="000E460B">
              <w:rPr>
                <w:rFonts w:ascii="Times New Roman" w:eastAsia="Calibri" w:hAnsi="Times New Roman" w:cs="Times New Roman"/>
                <w:sz w:val="12"/>
                <w:szCs w:val="12"/>
              </w:rPr>
              <w:t>МВД России</w:t>
            </w:r>
            <w:r w:rsidRPr="000E460B">
              <w:rPr>
                <w:rFonts w:ascii="Times New Roman" w:eastAsia="Calibri" w:hAnsi="Times New Roman" w:cs="Times New Roman"/>
                <w:sz w:val="12"/>
                <w:szCs w:val="12"/>
              </w:rPr>
              <w:t xml:space="preserve"> по Сергиевскому району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Оздоровление обстановки на улицах и в общественных местах</w:t>
            </w:r>
          </w:p>
        </w:tc>
      </w:tr>
      <w:tr w:rsidR="000E460B" w:rsidRPr="000E460B" w:rsidTr="000E460B">
        <w:trPr>
          <w:trHeight w:val="20"/>
        </w:trPr>
        <w:tc>
          <w:tcPr>
            <w:tcW w:w="7542" w:type="dxa"/>
            <w:gridSpan w:val="12"/>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Задача 2. Оптимизация работы по предупреждению и профилактике правонарушений, совершаемых на улицах и в общественных местах</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2.1</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Разработка и принятие нормативно-правового акта, устанавливающего порядок организации проведение спортивных, культурно массовых мероприятий на территории района.</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МКУ «Управления культуры, туризма и молодежной </w:t>
            </w:r>
            <w:r w:rsidR="009B350B" w:rsidRPr="000E460B">
              <w:rPr>
                <w:rFonts w:ascii="Times New Roman" w:eastAsia="Calibri" w:hAnsi="Times New Roman" w:cs="Times New Roman"/>
                <w:sz w:val="12"/>
                <w:szCs w:val="12"/>
              </w:rPr>
              <w:t>политики» муниципального</w:t>
            </w:r>
            <w:r w:rsidRPr="000E460B">
              <w:rPr>
                <w:rFonts w:ascii="Times New Roman" w:eastAsia="Calibri" w:hAnsi="Times New Roman" w:cs="Times New Roman"/>
                <w:sz w:val="12"/>
                <w:szCs w:val="12"/>
              </w:rPr>
              <w:t xml:space="preserve"> района Сергиевский (по согласованию),</w:t>
            </w:r>
            <w:r w:rsidR="009B350B">
              <w:rPr>
                <w:rFonts w:ascii="Times New Roman" w:eastAsia="Calibri" w:hAnsi="Times New Roman" w:cs="Times New Roman"/>
                <w:sz w:val="12"/>
                <w:szCs w:val="12"/>
              </w:rPr>
              <w:t xml:space="preserve"> </w:t>
            </w:r>
            <w:r w:rsidRPr="000E460B">
              <w:rPr>
                <w:rFonts w:ascii="Times New Roman" w:eastAsia="Calibri" w:hAnsi="Times New Roman" w:cs="Times New Roman"/>
                <w:sz w:val="12"/>
                <w:szCs w:val="12"/>
              </w:rPr>
              <w:t>ОМС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Не требует финансирования</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2.2</w:t>
            </w:r>
          </w:p>
        </w:tc>
        <w:tc>
          <w:tcPr>
            <w:tcW w:w="1468" w:type="dxa"/>
            <w:tcMar>
              <w:left w:w="28" w:type="dxa"/>
              <w:right w:w="28" w:type="dxa"/>
            </w:tcMar>
          </w:tcPr>
          <w:p w:rsidR="000E460B" w:rsidRPr="000E460B" w:rsidRDefault="009B35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Принятие нормативных</w:t>
            </w:r>
            <w:r w:rsidR="000E460B" w:rsidRPr="000E460B">
              <w:rPr>
                <w:rFonts w:ascii="Times New Roman" w:eastAsia="Calibri" w:hAnsi="Times New Roman" w:cs="Times New Roman"/>
                <w:sz w:val="12"/>
                <w:szCs w:val="12"/>
              </w:rPr>
              <w:t xml:space="preserve"> правовых актов по профи</w:t>
            </w:r>
            <w:r w:rsidR="000E460B" w:rsidRPr="000E460B">
              <w:rPr>
                <w:rFonts w:ascii="Times New Roman" w:eastAsia="Calibri" w:hAnsi="Times New Roman" w:cs="Times New Roman"/>
                <w:sz w:val="12"/>
                <w:szCs w:val="12"/>
              </w:rPr>
              <w:softHyphen/>
              <w:t>лактике правонарушений.</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Межведомственная комиссия по профилактике правонарушений ОМС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Не требует финансирования</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9B35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Создание системы стимулов для ведения законопослушного образа жизни,</w:t>
            </w:r>
            <w:r w:rsidR="009B350B">
              <w:rPr>
                <w:rFonts w:ascii="Times New Roman" w:eastAsia="Calibri" w:hAnsi="Times New Roman" w:cs="Times New Roman"/>
                <w:sz w:val="12"/>
                <w:szCs w:val="12"/>
              </w:rPr>
              <w:t xml:space="preserve"> </w:t>
            </w:r>
            <w:r w:rsidRPr="000E460B">
              <w:rPr>
                <w:rFonts w:ascii="Times New Roman" w:eastAsia="Calibri" w:hAnsi="Times New Roman" w:cs="Times New Roman"/>
                <w:sz w:val="12"/>
                <w:szCs w:val="12"/>
              </w:rPr>
              <w:t>выявление и устранение причин и условий, способствующих совершению правонарушений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2.3</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Проведение мониторинга досуга населения и на его основе обеспечения </w:t>
            </w:r>
            <w:r w:rsidR="009B350B" w:rsidRPr="000E460B">
              <w:rPr>
                <w:rFonts w:ascii="Times New Roman" w:eastAsia="Calibri" w:hAnsi="Times New Roman" w:cs="Times New Roman"/>
                <w:sz w:val="12"/>
                <w:szCs w:val="12"/>
              </w:rPr>
              <w:t>создания спортивных</w:t>
            </w:r>
            <w:r w:rsidRPr="000E460B">
              <w:rPr>
                <w:rFonts w:ascii="Times New Roman" w:eastAsia="Calibri" w:hAnsi="Times New Roman" w:cs="Times New Roman"/>
                <w:sz w:val="12"/>
                <w:szCs w:val="12"/>
              </w:rPr>
              <w:t xml:space="preserve"> секций, </w:t>
            </w:r>
            <w:r w:rsidR="009B350B" w:rsidRPr="000E460B">
              <w:rPr>
                <w:rFonts w:ascii="Times New Roman" w:eastAsia="Calibri" w:hAnsi="Times New Roman" w:cs="Times New Roman"/>
                <w:sz w:val="12"/>
                <w:szCs w:val="12"/>
              </w:rPr>
              <w:t>спортзалов, кружков, учебных</w:t>
            </w:r>
            <w:r w:rsidRPr="000E460B">
              <w:rPr>
                <w:rFonts w:ascii="Times New Roman" w:eastAsia="Calibri" w:hAnsi="Times New Roman" w:cs="Times New Roman"/>
                <w:sz w:val="12"/>
                <w:szCs w:val="12"/>
              </w:rPr>
              <w:t xml:space="preserve"> курсов, интернет-залов, работающих на бесплатной основе для определенных категорий граждан.</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ОМС муниципального района Сергиевский (по согласованию), Северное управление министерства образования и </w:t>
            </w:r>
            <w:r w:rsidR="009B350B" w:rsidRPr="000E460B">
              <w:rPr>
                <w:rFonts w:ascii="Times New Roman" w:eastAsia="Calibri" w:hAnsi="Times New Roman" w:cs="Times New Roman"/>
                <w:sz w:val="12"/>
                <w:szCs w:val="12"/>
              </w:rPr>
              <w:t>науки Самарской</w:t>
            </w:r>
            <w:r w:rsidRPr="000E460B">
              <w:rPr>
                <w:rFonts w:ascii="Times New Roman" w:eastAsia="Calibri" w:hAnsi="Times New Roman" w:cs="Times New Roman"/>
                <w:sz w:val="12"/>
                <w:szCs w:val="12"/>
              </w:rPr>
              <w:t xml:space="preserve"> </w:t>
            </w:r>
            <w:r w:rsidR="009B350B" w:rsidRPr="000E460B">
              <w:rPr>
                <w:rFonts w:ascii="Times New Roman" w:eastAsia="Calibri" w:hAnsi="Times New Roman" w:cs="Times New Roman"/>
                <w:sz w:val="12"/>
                <w:szCs w:val="12"/>
              </w:rPr>
              <w:t>области (</w:t>
            </w:r>
            <w:r w:rsidRPr="000E460B">
              <w:rPr>
                <w:rFonts w:ascii="Times New Roman" w:eastAsia="Calibri" w:hAnsi="Times New Roman" w:cs="Times New Roman"/>
                <w:sz w:val="12"/>
                <w:szCs w:val="12"/>
              </w:rPr>
              <w:t>по согласованию</w:t>
            </w:r>
            <w:r w:rsidR="009B350B" w:rsidRPr="000E460B">
              <w:rPr>
                <w:rFonts w:ascii="Times New Roman" w:eastAsia="Calibri" w:hAnsi="Times New Roman" w:cs="Times New Roman"/>
                <w:sz w:val="12"/>
                <w:szCs w:val="12"/>
              </w:rPr>
              <w:t>), МКУ</w:t>
            </w:r>
            <w:r w:rsidRPr="000E460B">
              <w:rPr>
                <w:rFonts w:ascii="Times New Roman" w:eastAsia="Calibri" w:hAnsi="Times New Roman" w:cs="Times New Roman"/>
                <w:sz w:val="12"/>
                <w:szCs w:val="12"/>
              </w:rPr>
              <w:t xml:space="preserve"> «Управления культуры, туризма и молодежной </w:t>
            </w:r>
            <w:r w:rsidR="009B350B" w:rsidRPr="000E460B">
              <w:rPr>
                <w:rFonts w:ascii="Times New Roman" w:eastAsia="Calibri" w:hAnsi="Times New Roman" w:cs="Times New Roman"/>
                <w:sz w:val="12"/>
                <w:szCs w:val="12"/>
              </w:rPr>
              <w:t>политики» муниципального</w:t>
            </w:r>
            <w:r w:rsidRPr="000E460B">
              <w:rPr>
                <w:rFonts w:ascii="Times New Roman" w:eastAsia="Calibri" w:hAnsi="Times New Roman" w:cs="Times New Roman"/>
                <w:sz w:val="12"/>
                <w:szCs w:val="12"/>
              </w:rPr>
              <w:t xml:space="preserve">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2.4</w:t>
            </w:r>
          </w:p>
        </w:tc>
        <w:tc>
          <w:tcPr>
            <w:tcW w:w="1468"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Организация проведения комплексных </w:t>
            </w:r>
            <w:r w:rsidR="009B350B" w:rsidRPr="000E460B">
              <w:rPr>
                <w:rFonts w:ascii="Times New Roman" w:eastAsia="Calibri" w:hAnsi="Times New Roman" w:cs="Times New Roman"/>
                <w:sz w:val="12"/>
                <w:szCs w:val="12"/>
              </w:rPr>
              <w:t>оздоровительных,</w:t>
            </w:r>
            <w:r w:rsidRPr="000E460B">
              <w:rPr>
                <w:rFonts w:ascii="Times New Roman" w:eastAsia="Calibri" w:hAnsi="Times New Roman" w:cs="Times New Roman"/>
                <w:sz w:val="12"/>
                <w:szCs w:val="12"/>
              </w:rPr>
              <w:t xml:space="preserve"> физкультурно-спортивных     </w:t>
            </w:r>
            <w:r w:rsidRPr="000E460B">
              <w:rPr>
                <w:rFonts w:ascii="Times New Roman" w:eastAsia="Calibri" w:hAnsi="Times New Roman" w:cs="Times New Roman"/>
                <w:sz w:val="12"/>
                <w:szCs w:val="12"/>
              </w:rPr>
              <w:lastRenderedPageBreak/>
              <w:t>и агитационно-пропагандистских мероприятий (спартакиад, фестива</w:t>
            </w:r>
            <w:r w:rsidRPr="000E460B">
              <w:rPr>
                <w:rFonts w:ascii="Times New Roman" w:eastAsia="Calibri" w:hAnsi="Times New Roman" w:cs="Times New Roman"/>
                <w:sz w:val="12"/>
                <w:szCs w:val="12"/>
              </w:rPr>
              <w:softHyphen/>
              <w:t>лей, летних и зимних игр, походов и слетов, спортивных праздников и вечеров, олимпиад, экскурсий, дней здоровья и спорта, соревнований по профессионально-прикладной подготовке и т.д.).</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 xml:space="preserve">ОМС муниципального района Сергиевский (по согласованию), Северное управление министерства </w:t>
            </w:r>
            <w:r w:rsidRPr="000E460B">
              <w:rPr>
                <w:rFonts w:ascii="Times New Roman" w:eastAsia="Calibri" w:hAnsi="Times New Roman" w:cs="Times New Roman"/>
                <w:sz w:val="12"/>
                <w:szCs w:val="12"/>
              </w:rPr>
              <w:lastRenderedPageBreak/>
              <w:t>образования и науки Самарской области (по согласованию), МКУ «Управления культуры, туризма и молодежной политики» муниципального района Сергиевский (по согласованию), МАУ «Олимп»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lastRenderedPageBreak/>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lastRenderedPageBreak/>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 xml:space="preserve">Повышение качества и результативности работы по профилактике правонарушений и </w:t>
            </w:r>
            <w:r w:rsidRPr="000E460B">
              <w:rPr>
                <w:rFonts w:ascii="Times New Roman" w:eastAsia="Calibri" w:hAnsi="Times New Roman" w:cs="Times New Roman"/>
                <w:sz w:val="12"/>
                <w:szCs w:val="12"/>
              </w:rPr>
              <w:lastRenderedPageBreak/>
              <w:t>формированию здорового образа жизни. Оздоровление обстановки на улицах и в общественных местах</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2.5</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Активизация деятельности службы психологической помощи лицам, оказавшимся в трудной жизненной ситуации.</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МКУ «Комитет по делам семьи и детства» муниципального района Сергиевский, ГКУ СО «КЦСОН Северного округа» (по согласованию), ГКУ СО «Сергиевский комплексный центр социального обслуживания населения «Янтарь» (по согласованию), ГКУ СО социальная гостиница для женщин оказавшихся в трудной жизненной ситуации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9B35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Развитие информационно-справочной системы по вопросам оказания социальной помощи лицам, оказавшимся в трудной жизненной ситуации</w:t>
            </w:r>
            <w:r w:rsidR="009B350B" w:rsidRPr="000E460B">
              <w:rPr>
                <w:rFonts w:ascii="Times New Roman" w:eastAsia="Calibri" w:hAnsi="Times New Roman" w:cs="Times New Roman"/>
                <w:sz w:val="12"/>
                <w:szCs w:val="12"/>
              </w:rPr>
              <w:t>.</w:t>
            </w:r>
            <w:r w:rsidR="009B350B">
              <w:rPr>
                <w:rFonts w:ascii="Times New Roman" w:eastAsia="Calibri" w:hAnsi="Times New Roman" w:cs="Times New Roman"/>
                <w:sz w:val="12"/>
                <w:szCs w:val="12"/>
              </w:rPr>
              <w:t xml:space="preserve"> </w:t>
            </w:r>
            <w:r w:rsidR="009B350B" w:rsidRPr="000E460B">
              <w:rPr>
                <w:rFonts w:ascii="Times New Roman" w:eastAsia="Calibri" w:hAnsi="Times New Roman" w:cs="Times New Roman"/>
                <w:sz w:val="12"/>
                <w:szCs w:val="12"/>
              </w:rPr>
              <w:t>Совершенствование</w:t>
            </w:r>
            <w:r w:rsidRPr="000E460B">
              <w:rPr>
                <w:rFonts w:ascii="Times New Roman" w:eastAsia="Calibri" w:hAnsi="Times New Roman" w:cs="Times New Roman"/>
                <w:sz w:val="12"/>
                <w:szCs w:val="12"/>
              </w:rPr>
              <w:t xml:space="preserve"> Развитие сети социальных институтов и структур, способствующих адаптации лиц, освободившихся из мест лишения свободы</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2.6</w:t>
            </w:r>
          </w:p>
        </w:tc>
        <w:tc>
          <w:tcPr>
            <w:tcW w:w="1468"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Проведение оперативно профилактического мероприятия «Правопорядок».</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 ОМС муниципального района Сергиевский (по согласованию), Северное управления министерства образования и науки Самарской области (по согласованию), МКУ «Комитет по делам семьи и детства» муниципального района Сергиевский (по согласованию), Комиссия по делам несовершеннолетних и защите их прав при администрации муниципального района Сергиевский</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2.7</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Осуществление контроля за соблюдением требований действующего законодательства организациями, имеющими лицензию на право деятельности по заготовке и переработке и реализации цветных и черных металлов. </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Вовлечение в предупреждение правонарушений граждан, предприятий, учреждений, организаций всех форм собственности, а также общественных организаций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2.8</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Осуществление контроля, за соблюдением требований действующего законодательства организациями и ИП имеющими лицензию на розничную продажу алкогольной продукции, а также на предмет выявления и пресечения нелегального оборота алкогольной продукции. </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Вовлечение в предупреждение правонарушений граждан, предприятий, учреждений, организаций всех форм собственности, а также общественных организаций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2.9</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Организация и проведение на постоянной основе в населенных пунктах района с наиболее </w:t>
            </w:r>
            <w:r w:rsidRPr="000E460B">
              <w:rPr>
                <w:rFonts w:ascii="Times New Roman" w:eastAsia="Calibri" w:hAnsi="Times New Roman" w:cs="Times New Roman"/>
                <w:sz w:val="12"/>
                <w:szCs w:val="12"/>
              </w:rPr>
              <w:lastRenderedPageBreak/>
              <w:t xml:space="preserve">криминогенной обстановкой дней комплексной профилактики, с привлечением всех заинтересованных служб. </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 ОМС муниципального района Сергиевский (по согласованию) филиал по Сергиевскому району ФКУ УИИ ГУФСИН России по Самарской области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2.10</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Реализация комплекса совместных профилактических мероприятий по:</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выявлению и пресечению нарушений конституционных прав и свобод граждан в период подготовки и проведения выборов различного уровня;</w:t>
            </w:r>
          </w:p>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обеспечению общественного порядка и</w:t>
            </w:r>
            <w:r w:rsidR="009B350B">
              <w:rPr>
                <w:rFonts w:ascii="Times New Roman" w:eastAsia="Calibri" w:hAnsi="Times New Roman" w:cs="Times New Roman"/>
                <w:sz w:val="12"/>
                <w:szCs w:val="12"/>
              </w:rPr>
              <w:t xml:space="preserve"> </w:t>
            </w:r>
            <w:r w:rsidRPr="000E460B">
              <w:rPr>
                <w:rFonts w:ascii="Times New Roman" w:eastAsia="Calibri" w:hAnsi="Times New Roman" w:cs="Times New Roman"/>
                <w:sz w:val="12"/>
                <w:szCs w:val="12"/>
              </w:rPr>
              <w:t xml:space="preserve">безопасности граждан при проведении общественно - политических, культурно-  зрелищных и спортивно - массовых мероприятий. </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Администрация муниципального района Сергиевский, </w:t>
            </w:r>
          </w:p>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 ОМС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Оптимизация работы по предупреждению и профилактике правонарушений и преступлений. Выявление и устранение причин и условий, способствующих совершению правонарушений</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2.11</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Проведение мероприятий с целью изъятия у населения незаконно хранящегося огнестрельного оружия, боеприпасов, взрывчатых веществ и взрывных устройств. </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Отделение ЛРР по Сергиевскому, Кошкинскому, Елховскому и Красноярскому районам управления Росгвардии по Самарской области (по согласованию), Отдел </w:t>
            </w:r>
            <w:r w:rsidR="009B350B" w:rsidRPr="000E460B">
              <w:rPr>
                <w:rFonts w:ascii="Times New Roman" w:eastAsia="Calibri" w:hAnsi="Times New Roman" w:cs="Times New Roman"/>
                <w:sz w:val="12"/>
                <w:szCs w:val="12"/>
              </w:rPr>
              <w:t>МВД России</w:t>
            </w:r>
            <w:r w:rsidRPr="000E460B">
              <w:rPr>
                <w:rFonts w:ascii="Times New Roman" w:eastAsia="Calibri" w:hAnsi="Times New Roman" w:cs="Times New Roman"/>
                <w:sz w:val="12"/>
                <w:szCs w:val="12"/>
              </w:rPr>
              <w:t xml:space="preserve"> по Сергиевскому </w:t>
            </w:r>
            <w:r w:rsidR="009B350B" w:rsidRPr="000E460B">
              <w:rPr>
                <w:rFonts w:ascii="Times New Roman" w:eastAsia="Calibri" w:hAnsi="Times New Roman" w:cs="Times New Roman"/>
                <w:sz w:val="12"/>
                <w:szCs w:val="12"/>
              </w:rPr>
              <w:t>району (</w:t>
            </w:r>
            <w:r w:rsidRPr="000E460B">
              <w:rPr>
                <w:rFonts w:ascii="Times New Roman" w:eastAsia="Calibri" w:hAnsi="Times New Roman" w:cs="Times New Roman"/>
                <w:sz w:val="12"/>
                <w:szCs w:val="12"/>
              </w:rPr>
              <w:t xml:space="preserve">по согласованию) </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2.12</w:t>
            </w:r>
          </w:p>
        </w:tc>
        <w:tc>
          <w:tcPr>
            <w:tcW w:w="1468"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Осуществление с представителями контролирующих органов комплекса оперативно-профилактических мероприятий на объектах потребительского рынка, направленных на выявление и пресечение фактов реализации недоброкачественных продуктов питания, фальсифицированной алкогольной продукции, лекарственных средств.</w:t>
            </w:r>
          </w:p>
        </w:tc>
        <w:tc>
          <w:tcPr>
            <w:tcW w:w="1560" w:type="dxa"/>
            <w:tcMar>
              <w:left w:w="28" w:type="dxa"/>
              <w:right w:w="28" w:type="dxa"/>
            </w:tcMar>
          </w:tcPr>
          <w:p w:rsidR="000E460B" w:rsidRPr="000E460B" w:rsidRDefault="009B350B" w:rsidP="009B35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Территориаль</w:t>
            </w:r>
            <w:r w:rsidR="000E460B" w:rsidRPr="000E460B">
              <w:rPr>
                <w:rFonts w:ascii="Times New Roman" w:eastAsia="Calibri" w:hAnsi="Times New Roman" w:cs="Times New Roman"/>
                <w:sz w:val="12"/>
                <w:szCs w:val="12"/>
              </w:rPr>
              <w:t xml:space="preserve">ный </w:t>
            </w:r>
            <w:r w:rsidRPr="000E460B">
              <w:rPr>
                <w:rFonts w:ascii="Times New Roman" w:eastAsia="Calibri" w:hAnsi="Times New Roman" w:cs="Times New Roman"/>
                <w:sz w:val="12"/>
                <w:szCs w:val="12"/>
              </w:rPr>
              <w:t>отдел Управления</w:t>
            </w:r>
            <w:r w:rsidR="000E460B" w:rsidRPr="000E460B">
              <w:rPr>
                <w:rFonts w:ascii="Times New Roman" w:eastAsia="Calibri" w:hAnsi="Times New Roman" w:cs="Times New Roman"/>
                <w:sz w:val="12"/>
                <w:szCs w:val="12"/>
              </w:rPr>
              <w:t xml:space="preserve"> Роспотребнадзора по Самарской области в Сергиевском районе (по согласованию), Отдел МВД России по Сергиевскому району (по согласованию) </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 xml:space="preserve">Повышение качества и результативности работы по профилактике правонарушений. Выявление и устранение причин и условий, способствующих совершению правонарушений </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2.13</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 Северное управление министерства образования и науки Самарской области (по согласованию), МКУ «Управления культуры, туризма и молодежной политики»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Не требует финансирования</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Снижение уровня преступности и административных правонарушений среди не совершеннолетних на территории муниципального района Сергиевский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2.14</w:t>
            </w:r>
          </w:p>
        </w:tc>
        <w:tc>
          <w:tcPr>
            <w:tcW w:w="1468"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Проведение в летний период времени межведомственной операции «Подросток».</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Отдел МВД России по Сергиевскому району (по согласованию), Северное управление министерства образования и науки Самарской области (по согласованию), МКУ «Комитет по делам семьи детства» муниципального района Сергиевский (по согласованию», Комиссия по делам несовершеннолетних и защите их прав при администрации </w:t>
            </w:r>
            <w:r w:rsidRPr="000E460B">
              <w:rPr>
                <w:rFonts w:ascii="Times New Roman" w:eastAsia="Calibri" w:hAnsi="Times New Roman" w:cs="Times New Roman"/>
                <w:sz w:val="12"/>
                <w:szCs w:val="12"/>
              </w:rPr>
              <w:lastRenderedPageBreak/>
              <w:t>муниципального района Сергиевский, МКУ «Управления культуры, туризма и молодежной политики»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Снижение уровня преступности и административных правонарушений среди не совершеннолетних на территории муниципального района Сергиевский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2.15</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Своевременное выявление социально неблагополучных семей, имеющих в своем составе несовершеннолетних детей и проведение</w:t>
            </w:r>
            <w:r w:rsidR="009B350B">
              <w:rPr>
                <w:rFonts w:ascii="Times New Roman" w:eastAsia="Calibri" w:hAnsi="Times New Roman" w:cs="Times New Roman"/>
                <w:sz w:val="12"/>
                <w:szCs w:val="12"/>
              </w:rPr>
              <w:t xml:space="preserve"> </w:t>
            </w:r>
            <w:r w:rsidRPr="000E460B">
              <w:rPr>
                <w:rFonts w:ascii="Times New Roman" w:eastAsia="Calibri" w:hAnsi="Times New Roman" w:cs="Times New Roman"/>
                <w:sz w:val="12"/>
                <w:szCs w:val="12"/>
              </w:rPr>
              <w:t>с ними профилактической работы.</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Северное управление ми</w:t>
            </w:r>
            <w:r w:rsidRPr="000E460B">
              <w:rPr>
                <w:rFonts w:ascii="Times New Roman" w:eastAsia="Calibri" w:hAnsi="Times New Roman" w:cs="Times New Roman"/>
                <w:sz w:val="12"/>
                <w:szCs w:val="12"/>
              </w:rPr>
              <w:softHyphen/>
              <w:t xml:space="preserve">нистерства образования и науки Самарской области (по согласованию), МКУ «Комитет по делам семьи детства» муниципального района Сергиевский (по согласованию), Комиссия по делам несовершеннолетних и защите их прав при администрации муниципального района Сергиевский, ОМС муниципального района Сергиевский (по согласованию), Отдел МВД России по Сергиевскому району (по согласованию), ГКУ СО «КЦСОН Северного округа» (по согласованию) </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Не требует финансирования</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в семье на улицах и в общественных местах</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2.16</w:t>
            </w:r>
          </w:p>
        </w:tc>
        <w:tc>
          <w:tcPr>
            <w:tcW w:w="1468"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Организация военно-патриотического лагеря для учащихся школ и студенчества. </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ОМС муниципального района Сергиевский (по согласованию), Северное Управление министерства образования и науки Самарской области (по согласованию), МБУ «Дом молодежных организаций»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финансирование осуществляется </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 xml:space="preserve">Воспитание </w:t>
            </w:r>
            <w:r w:rsidRPr="000E460B">
              <w:rPr>
                <w:rFonts w:ascii="Times New Roman" w:eastAsia="Calibri" w:hAnsi="Times New Roman" w:cs="Times New Roman"/>
                <w:sz w:val="12"/>
                <w:szCs w:val="12"/>
              </w:rPr>
              <w:t>военно-патриотического духа у молодежи</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2.17</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Осуществлени</w:t>
            </w:r>
            <w:r w:rsidR="009B350B">
              <w:rPr>
                <w:rFonts w:ascii="Times New Roman" w:eastAsia="Calibri" w:hAnsi="Times New Roman" w:cs="Times New Roman"/>
                <w:sz w:val="12"/>
                <w:szCs w:val="12"/>
              </w:rPr>
              <w:t xml:space="preserve">е патриотического воспитания у </w:t>
            </w:r>
            <w:r w:rsidRPr="000E460B">
              <w:rPr>
                <w:rFonts w:ascii="Times New Roman" w:eastAsia="Calibri" w:hAnsi="Times New Roman" w:cs="Times New Roman"/>
                <w:sz w:val="12"/>
                <w:szCs w:val="12"/>
              </w:rPr>
              <w:t xml:space="preserve">несовершеннолетних и студентов. </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Северное управление министерства образования и нау</w:t>
            </w:r>
            <w:r w:rsidRPr="000E460B">
              <w:rPr>
                <w:rFonts w:ascii="Times New Roman" w:eastAsia="Calibri" w:hAnsi="Times New Roman" w:cs="Times New Roman"/>
                <w:sz w:val="12"/>
                <w:szCs w:val="12"/>
              </w:rPr>
              <w:softHyphen/>
              <w:t xml:space="preserve">ки Самарской </w:t>
            </w:r>
            <w:r w:rsidR="009B350B" w:rsidRPr="000E460B">
              <w:rPr>
                <w:rFonts w:ascii="Times New Roman" w:eastAsia="Calibri" w:hAnsi="Times New Roman" w:cs="Times New Roman"/>
                <w:sz w:val="12"/>
                <w:szCs w:val="12"/>
              </w:rPr>
              <w:t>области (</w:t>
            </w:r>
            <w:r w:rsidRPr="000E460B">
              <w:rPr>
                <w:rFonts w:ascii="Times New Roman" w:eastAsia="Calibri" w:hAnsi="Times New Roman" w:cs="Times New Roman"/>
                <w:sz w:val="12"/>
                <w:szCs w:val="12"/>
              </w:rPr>
              <w:t>по согласованию), Совет ветеранов воинов афганцев «Боевое Братство» (по согласованию), МБУ «Дом молодежных организаций»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Не требует финансирования</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 xml:space="preserve">Воспитание </w:t>
            </w:r>
            <w:r w:rsidRPr="000E460B">
              <w:rPr>
                <w:rFonts w:ascii="Times New Roman" w:eastAsia="Calibri" w:hAnsi="Times New Roman" w:cs="Times New Roman"/>
                <w:sz w:val="12"/>
                <w:szCs w:val="12"/>
              </w:rPr>
              <w:t>военно-патриотического духа у молодежи</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2.18</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Проведение в образовательных учреждениях информационных бесед с учащимися о существующих религиозных конфессиях.</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Северное управление министерства образования и нау</w:t>
            </w:r>
            <w:r w:rsidRPr="000E460B">
              <w:rPr>
                <w:rFonts w:ascii="Times New Roman" w:eastAsia="Calibri" w:hAnsi="Times New Roman" w:cs="Times New Roman"/>
                <w:sz w:val="12"/>
                <w:szCs w:val="12"/>
              </w:rPr>
              <w:softHyphen/>
              <w:t xml:space="preserve">ки Самарской области (по согласованию), Отдел МВД России по Сергиевскому </w:t>
            </w:r>
            <w:r w:rsidR="009B350B" w:rsidRPr="000E460B">
              <w:rPr>
                <w:rFonts w:ascii="Times New Roman" w:eastAsia="Calibri" w:hAnsi="Times New Roman" w:cs="Times New Roman"/>
                <w:sz w:val="12"/>
                <w:szCs w:val="12"/>
              </w:rPr>
              <w:t>району (</w:t>
            </w:r>
            <w:r w:rsidRPr="000E460B">
              <w:rPr>
                <w:rFonts w:ascii="Times New Roman" w:eastAsia="Calibri" w:hAnsi="Times New Roman" w:cs="Times New Roman"/>
                <w:sz w:val="12"/>
                <w:szCs w:val="12"/>
              </w:rPr>
              <w:t>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Не требует финансирования</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2.19</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Проведение в период зимних каникул комплексной профилактической операции «Каникулы».</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Отдел МВД России по Сергиевскому </w:t>
            </w:r>
            <w:r w:rsidR="009B350B" w:rsidRPr="000E460B">
              <w:rPr>
                <w:rFonts w:ascii="Times New Roman" w:eastAsia="Calibri" w:hAnsi="Times New Roman" w:cs="Times New Roman"/>
                <w:sz w:val="12"/>
                <w:szCs w:val="12"/>
              </w:rPr>
              <w:t>району (</w:t>
            </w:r>
            <w:r w:rsidRPr="000E460B">
              <w:rPr>
                <w:rFonts w:ascii="Times New Roman" w:eastAsia="Calibri" w:hAnsi="Times New Roman" w:cs="Times New Roman"/>
                <w:sz w:val="12"/>
                <w:szCs w:val="12"/>
              </w:rPr>
              <w:t>по согласованию), Северное Управление министерства образования и науки Самарской области (по согласованию), МКУ «Комитет по делам семьи и детства» муниципального района Сергиевский, МКУ «Управления культуры, туризма и молодежной политики»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2.2</w:t>
            </w:r>
            <w:r w:rsidRPr="000E460B">
              <w:rPr>
                <w:rFonts w:ascii="Times New Roman" w:eastAsia="Calibri" w:hAnsi="Times New Roman" w:cs="Times New Roman"/>
                <w:sz w:val="12"/>
                <w:szCs w:val="12"/>
              </w:rPr>
              <w:lastRenderedPageBreak/>
              <w:t>0</w:t>
            </w:r>
          </w:p>
        </w:tc>
        <w:tc>
          <w:tcPr>
            <w:tcW w:w="1468"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Организация временной занятости несовершеннолетних граждан в возрасте от 14 до 18 лет в каникулы и свободное от учебы время. </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ОМС муниципального района Сергиевский (по согласованию), Северное Управление министерства образования и науки Самарской области (по согласованию), МКУ «Комитет по делам семьи детства» муниципального района Сергиевский, МБУ «Дом молодежных организаций» муниципального района Сергиевский (по согласованию),</w:t>
            </w:r>
            <w:r w:rsidR="009B350B">
              <w:rPr>
                <w:rFonts w:ascii="Times New Roman" w:eastAsia="Calibri" w:hAnsi="Times New Roman" w:cs="Times New Roman"/>
                <w:sz w:val="12"/>
                <w:szCs w:val="12"/>
              </w:rPr>
              <w:t xml:space="preserve"> </w:t>
            </w:r>
            <w:r w:rsidRPr="000E460B">
              <w:rPr>
                <w:rFonts w:ascii="Times New Roman" w:eastAsia="Calibri" w:hAnsi="Times New Roman" w:cs="Times New Roman"/>
                <w:sz w:val="12"/>
                <w:szCs w:val="12"/>
              </w:rPr>
              <w:t>МКУ «Управления культуры, туризма и молодежной политики» муниципального района Сергиевский (по согласованию), ГУ СО «ЦЗН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9B35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 xml:space="preserve">Занятость несовершеннолетних граждан в возрасте от </w:t>
            </w:r>
            <w:r w:rsidR="009B350B">
              <w:rPr>
                <w:rFonts w:ascii="Times New Roman" w:eastAsia="Calibri" w:hAnsi="Times New Roman" w:cs="Times New Roman"/>
                <w:sz w:val="12"/>
                <w:szCs w:val="12"/>
              </w:rPr>
              <w:t>1</w:t>
            </w:r>
            <w:r w:rsidRPr="000E460B">
              <w:rPr>
                <w:rFonts w:ascii="Times New Roman" w:eastAsia="Calibri" w:hAnsi="Times New Roman" w:cs="Times New Roman"/>
                <w:sz w:val="12"/>
                <w:szCs w:val="12"/>
              </w:rPr>
              <w:t>4 до 18 лет в каникулы и свободное от учебы время. 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2.21</w:t>
            </w:r>
          </w:p>
        </w:tc>
        <w:tc>
          <w:tcPr>
            <w:tcW w:w="1468"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Организация проведения мероприятий с несовер</w:t>
            </w:r>
            <w:r w:rsidRPr="000E460B">
              <w:rPr>
                <w:rFonts w:ascii="Times New Roman" w:eastAsia="Calibri" w:hAnsi="Times New Roman" w:cs="Times New Roman"/>
                <w:sz w:val="12"/>
                <w:szCs w:val="12"/>
              </w:rPr>
              <w:softHyphen/>
              <w:t>шеннолетними, состоящими на учете в правоохранительных органах (праздники, спортивные соревнования) в каникулярное время.</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МКУ «Комитет по делам семьи детства» муниципального района Сергиевский (по согласованию), Отдел МВД России по Сергиевскому району (по согласованию), Северное Управление министерства образования и науки Самарской области (по согласованию), ОМС муниципального района Сергиевский (по согласованию), МКУ «Управления культуры, туризма и молодежной политики» муниципального района Сергиевский (по согласованию), МАУ «Олимп»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2.22</w:t>
            </w:r>
          </w:p>
        </w:tc>
        <w:tc>
          <w:tcPr>
            <w:tcW w:w="1468"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Организация проведения лекций для обучающихся в образовательных учреждениях всех типов и видов, о профилактике и борьбе с незаконным оборотом и употреблением наркотиков, пьянством и алкоголизмом, предупреждению беспризорности, безнадзорности и правонарушений.</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Отдел МВД России по Сергиевскому району (по согласованию), Северное управление министерства образования </w:t>
            </w:r>
            <w:r w:rsidR="008573A3" w:rsidRPr="000E460B">
              <w:rPr>
                <w:rFonts w:ascii="Times New Roman" w:eastAsia="Calibri" w:hAnsi="Times New Roman" w:cs="Times New Roman"/>
                <w:sz w:val="12"/>
                <w:szCs w:val="12"/>
              </w:rPr>
              <w:t>и науки</w:t>
            </w:r>
            <w:r w:rsidRPr="000E460B">
              <w:rPr>
                <w:rFonts w:ascii="Times New Roman" w:eastAsia="Calibri" w:hAnsi="Times New Roman" w:cs="Times New Roman"/>
                <w:sz w:val="12"/>
                <w:szCs w:val="12"/>
              </w:rPr>
              <w:t xml:space="preserve"> Самарской области (по согласованию)</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Не требует финансирования</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2.23</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Проведение ежемесячных проверок осужденных несовершеннолетних, осужденных к наказаниям, не связанным с лишением свободы по месту жительства, учебы, работы с целью выявления микроклимата в семье, отношения к учебе, работе.</w:t>
            </w:r>
          </w:p>
        </w:tc>
        <w:tc>
          <w:tcPr>
            <w:tcW w:w="1560" w:type="dxa"/>
            <w:tcMar>
              <w:left w:w="28" w:type="dxa"/>
              <w:right w:w="28" w:type="dxa"/>
            </w:tcMar>
          </w:tcPr>
          <w:p w:rsidR="000E460B" w:rsidRPr="000E460B" w:rsidRDefault="000E460B" w:rsidP="009B35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 Филиал по Сергиевскому району ФКУ УИИ ГУФСИН России по Самарской области (по согласованию), Комиссия по делам несовершеннолетних и защите их прав при администрации муниципального района Сергиевский, МКУ «Комитет по делам семьи детства»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в семье, образовательных учреждений на улицах и в общественных местах</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2.24</w:t>
            </w:r>
          </w:p>
        </w:tc>
        <w:tc>
          <w:tcPr>
            <w:tcW w:w="1468"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Комплексное обследование объектов </w:t>
            </w:r>
            <w:r w:rsidRPr="000E460B">
              <w:rPr>
                <w:rFonts w:ascii="Times New Roman" w:eastAsia="Calibri" w:hAnsi="Times New Roman" w:cs="Times New Roman"/>
                <w:sz w:val="12"/>
                <w:szCs w:val="12"/>
              </w:rPr>
              <w:lastRenderedPageBreak/>
              <w:t>особой важности, повышенной опасности, жизнеобеспечения, военных объектов и объектов на транспорте на предмет их антитеррористической защищенности, усиление контроля за состоянием техногенно - опасных объектов</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 xml:space="preserve">Отдел МВД России по Сергиевскому району (по </w:t>
            </w:r>
            <w:r w:rsidRPr="000E460B">
              <w:rPr>
                <w:rFonts w:ascii="Times New Roman" w:eastAsia="Calibri" w:hAnsi="Times New Roman" w:cs="Times New Roman"/>
                <w:sz w:val="12"/>
                <w:szCs w:val="12"/>
              </w:rPr>
              <w:lastRenderedPageBreak/>
              <w:t>согласованию), Антитеррористическая комиссия муниципального района Сергиевский</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 xml:space="preserve">финансирование </w:t>
            </w:r>
            <w:r w:rsidRPr="000E460B">
              <w:rPr>
                <w:rFonts w:ascii="Times New Roman" w:eastAsia="Calibri" w:hAnsi="Times New Roman" w:cs="Times New Roman"/>
                <w:sz w:val="12"/>
                <w:szCs w:val="12"/>
              </w:rPr>
              <w:lastRenderedPageBreak/>
              <w:t xml:space="preserve">осуществляется </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lastRenderedPageBreak/>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8573A3">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 xml:space="preserve">Повышение безопасности, </w:t>
            </w:r>
            <w:r w:rsidRPr="000E460B">
              <w:rPr>
                <w:rFonts w:ascii="Times New Roman" w:eastAsia="Calibri" w:hAnsi="Times New Roman" w:cs="Times New Roman"/>
                <w:sz w:val="12"/>
                <w:szCs w:val="12"/>
              </w:rPr>
              <w:lastRenderedPageBreak/>
              <w:t>жизнеобеспечения, военных объектов и объектов на транспорте на предмет их антитеррористической защищенности, усиление контроля за состоянием техногенно – опасных</w:t>
            </w:r>
            <w:r w:rsidR="008573A3">
              <w:rPr>
                <w:rFonts w:ascii="Times New Roman" w:eastAsia="Calibri" w:hAnsi="Times New Roman" w:cs="Times New Roman"/>
                <w:sz w:val="12"/>
                <w:szCs w:val="12"/>
              </w:rPr>
              <w:t xml:space="preserve"> </w:t>
            </w:r>
            <w:r w:rsidRPr="000E460B">
              <w:rPr>
                <w:rFonts w:ascii="Times New Roman" w:eastAsia="Calibri" w:hAnsi="Times New Roman" w:cs="Times New Roman"/>
                <w:sz w:val="12"/>
                <w:szCs w:val="12"/>
              </w:rPr>
              <w:t>объектов</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2.25</w:t>
            </w:r>
          </w:p>
        </w:tc>
        <w:tc>
          <w:tcPr>
            <w:tcW w:w="1468"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Организация информирования граждан в местах их массового пребывания о действиях при угрозе возникновения террористических актов</w:t>
            </w:r>
          </w:p>
        </w:tc>
        <w:tc>
          <w:tcPr>
            <w:tcW w:w="1560"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Администрация муниципального района Сергиевский, ОМС муниципального района Сергиевский (по согласованию), Отдел МВД России по Сергиевскому району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финансирование осуществляется 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2.26</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Организация мероприятий направленных на поведение разъяснительной работы среди населения, направленной на повышение бдительности и готовности к действиям при возникновении чрезвычайных ситуаций</w:t>
            </w:r>
          </w:p>
        </w:tc>
        <w:tc>
          <w:tcPr>
            <w:tcW w:w="1560"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Антитеррористическая комиссия муниципального района Сергиевский, Отдел МВД России по Сергиевскому району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финансирование осуществляется </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2.27</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Обеспечение оперативного контроля за экстремистки настроенными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основ конституционного строя, возбуждение национальной, расовой и религиозной розни  </w:t>
            </w:r>
          </w:p>
        </w:tc>
        <w:tc>
          <w:tcPr>
            <w:tcW w:w="1560"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Антитеррористическая комиссия муниципального района Сергиевский, Отдел МВД России по Сергиевскому району (по согласованию), Отдел в г. Отрадный УФСБ России по Самарской области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финансирование осуществляется </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2.28</w:t>
            </w:r>
          </w:p>
        </w:tc>
        <w:tc>
          <w:tcPr>
            <w:tcW w:w="1468"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Сбор и обобщение данных о лицах, проповедующих экстремизм, подготавливающих и замышляющих совершение террористических актов</w:t>
            </w:r>
          </w:p>
        </w:tc>
        <w:tc>
          <w:tcPr>
            <w:tcW w:w="1560"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финансирование осуществляется 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2.29</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Проведение профилактических мероприятий по предупреждению терроризма, политического экстремизма в национальных общинах и диаспорах</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финансирование осуществляется 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2.30</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Организация и проведение на постоянной основе лекции по вопросам противодействия терроризму и экстремизму в среде учащейся молодежи</w:t>
            </w:r>
          </w:p>
        </w:tc>
        <w:tc>
          <w:tcPr>
            <w:tcW w:w="1560"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 Северное управление министерства образования и науки Самарской области (по согласованию), МКУ «Управления культуры, туризма и молодежной политики»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Не требует финансирования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2.31</w:t>
            </w:r>
          </w:p>
        </w:tc>
        <w:tc>
          <w:tcPr>
            <w:tcW w:w="1468"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Принятие мер по предупреждению </w:t>
            </w:r>
            <w:r w:rsidRPr="000E460B">
              <w:rPr>
                <w:rFonts w:ascii="Times New Roman" w:eastAsia="Calibri" w:hAnsi="Times New Roman" w:cs="Times New Roman"/>
                <w:sz w:val="12"/>
                <w:szCs w:val="12"/>
              </w:rPr>
              <w:lastRenderedPageBreak/>
              <w:t>правонарушений и защите предприятий от преступ</w:t>
            </w:r>
            <w:r w:rsidRPr="000E460B">
              <w:rPr>
                <w:rFonts w:ascii="Times New Roman" w:eastAsia="Calibri" w:hAnsi="Times New Roman" w:cs="Times New Roman"/>
                <w:sz w:val="12"/>
                <w:szCs w:val="12"/>
              </w:rPr>
              <w:softHyphen/>
              <w:t>ных посягательств путем реализации дополнитель</w:t>
            </w:r>
            <w:r w:rsidRPr="000E460B">
              <w:rPr>
                <w:rFonts w:ascii="Times New Roman" w:eastAsia="Calibri" w:hAnsi="Times New Roman" w:cs="Times New Roman"/>
                <w:sz w:val="12"/>
                <w:szCs w:val="12"/>
              </w:rPr>
              <w:softHyphen/>
              <w:t>ных мер защиты (тревожные кнопки, инкассация)</w:t>
            </w:r>
          </w:p>
        </w:tc>
        <w:tc>
          <w:tcPr>
            <w:tcW w:w="1560"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ОВО по Сергиевскому району – ФФГКУ УВО ВНГ России по Самарской области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Укрепление правопорядка на территории муниципального района Сергиевский.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2.32</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Выработка системы мер по контролю за обеспечением технической укрепленности и противопожарной безопасности объектов финансовых и материальных ценностей, сохранности денежных средств при их транспортировке</w:t>
            </w:r>
          </w:p>
        </w:tc>
        <w:tc>
          <w:tcPr>
            <w:tcW w:w="1560"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ОВО по Сергиевскому району – ФФГКУ УВО ВНГ России по Самарской области (по согласованию), </w:t>
            </w:r>
            <w:r w:rsidR="008573A3" w:rsidRPr="000E460B">
              <w:rPr>
                <w:rFonts w:ascii="Times New Roman" w:eastAsia="Calibri" w:hAnsi="Times New Roman" w:cs="Times New Roman"/>
                <w:sz w:val="12"/>
                <w:szCs w:val="12"/>
              </w:rPr>
              <w:t>Отдел надзорной</w:t>
            </w:r>
            <w:r w:rsidRPr="000E460B">
              <w:rPr>
                <w:rFonts w:ascii="Times New Roman" w:eastAsia="Calibri" w:hAnsi="Times New Roman" w:cs="Times New Roman"/>
                <w:sz w:val="12"/>
                <w:szCs w:val="12"/>
              </w:rPr>
              <w:t xml:space="preserve"> деятельности профилактической работы муниципальных районов Сергиевский и Исаклинский УНД и ПР МЧС России по Самарской области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Укрепление правопорядка на территории муниципального района Сергиевский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2.33</w:t>
            </w:r>
          </w:p>
        </w:tc>
        <w:tc>
          <w:tcPr>
            <w:tcW w:w="1468"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Создание системы дактилоскопирования и учета иностранных граждан и лиц без гражданства, прибывших на территорию РФ для осуществления трудовой деятельности</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2.34</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Проведение проверок общежитий, гостиниц с целью выявления нарушений регистрационного учета граждан РФ, иностранных граждан и лиц без гражданства</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Укрепление правопорядка на территории муниципального района Сергиевский. 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2.35</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Проведение проверок предприятий, учреждений, и организаций, расположенных на территории муниципального района Сергиевский, с целью выявления иностранных граждан, нарушающих правила пребывания на территории муниципального района Сергиевский, а также осуществляющих трудовую деятельность без оформления разрешения на работу</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2.36</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Оказание содействия по вопросам трудоустройства и социальной реабилитации граждан, освобожденных из мест исполнения наказания</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ГКУ СО «ЦЗН муниципального района Сергиевский» по согласованию), Отдел МВД России по Сергиевскому району (по согласованию), Филиал по Сергиевскому району ФКУ УИИ УФСИН России по Самарской области, (по согласованию</w:t>
            </w:r>
            <w:r w:rsidR="008573A3" w:rsidRPr="000E460B">
              <w:rPr>
                <w:rFonts w:ascii="Times New Roman" w:eastAsia="Calibri" w:hAnsi="Times New Roman" w:cs="Times New Roman"/>
                <w:sz w:val="12"/>
                <w:szCs w:val="12"/>
              </w:rPr>
              <w:t>), ОМС</w:t>
            </w:r>
            <w:r w:rsidRPr="000E460B">
              <w:rPr>
                <w:rFonts w:ascii="Times New Roman" w:eastAsia="Calibri" w:hAnsi="Times New Roman" w:cs="Times New Roman"/>
                <w:sz w:val="12"/>
                <w:szCs w:val="12"/>
              </w:rPr>
              <w:t xml:space="preserve"> муниципального района </w:t>
            </w:r>
            <w:r w:rsidR="008573A3" w:rsidRPr="000E460B">
              <w:rPr>
                <w:rFonts w:ascii="Times New Roman" w:eastAsia="Calibri" w:hAnsi="Times New Roman" w:cs="Times New Roman"/>
                <w:sz w:val="12"/>
                <w:szCs w:val="12"/>
              </w:rPr>
              <w:t>Сергиевский (</w:t>
            </w:r>
            <w:r w:rsidRPr="000E460B">
              <w:rPr>
                <w:rFonts w:ascii="Times New Roman" w:eastAsia="Calibri" w:hAnsi="Times New Roman" w:cs="Times New Roman"/>
                <w:sz w:val="12"/>
                <w:szCs w:val="12"/>
              </w:rPr>
              <w:t xml:space="preserve">по </w:t>
            </w:r>
            <w:r w:rsidRPr="000E460B">
              <w:rPr>
                <w:rFonts w:ascii="Times New Roman" w:eastAsia="Calibri" w:hAnsi="Times New Roman" w:cs="Times New Roman"/>
                <w:sz w:val="12"/>
                <w:szCs w:val="12"/>
              </w:rPr>
              <w:lastRenderedPageBreak/>
              <w:t>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 xml:space="preserve">Укрепление правопорядка на территории муниципального района Сергиевский. Повышение уровня общественной безопасности граждан. Снижение уровня преступности и административных правонарушений на территории </w:t>
            </w:r>
            <w:r w:rsidRPr="000E460B">
              <w:rPr>
                <w:rFonts w:ascii="Times New Roman" w:eastAsia="Calibri" w:hAnsi="Times New Roman" w:cs="Times New Roman"/>
                <w:sz w:val="12"/>
                <w:szCs w:val="12"/>
              </w:rPr>
              <w:lastRenderedPageBreak/>
              <w:t>муниципального района Сергиевский.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2.37</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Оказание помощи в оформлении документов удостоверяющих личность лицам, осужденным без изоляции от общества и освобожденных из мест лишения свободы состоящих на учете филиала по Сергиевскому району ФКУ УИИ УФСИН России по Самарской области в целях трудоустройства</w:t>
            </w:r>
          </w:p>
        </w:tc>
        <w:tc>
          <w:tcPr>
            <w:tcW w:w="1560"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ГКУ СО «ЦЗН муниципального района Сергиевский» по согласованию), Отдел МВД России по Сергиевскому району (по согласованию), Филиал по Сергиевскому району ФКУ УИИ УФСИН России по Самарской области, (по согласованию</w:t>
            </w:r>
            <w:r w:rsidR="008573A3" w:rsidRPr="000E460B">
              <w:rPr>
                <w:rFonts w:ascii="Times New Roman" w:eastAsia="Calibri" w:hAnsi="Times New Roman" w:cs="Times New Roman"/>
                <w:sz w:val="12"/>
                <w:szCs w:val="12"/>
              </w:rPr>
              <w:t>), ОМС</w:t>
            </w:r>
            <w:r w:rsidRPr="000E460B">
              <w:rPr>
                <w:rFonts w:ascii="Times New Roman" w:eastAsia="Calibri" w:hAnsi="Times New Roman" w:cs="Times New Roman"/>
                <w:sz w:val="12"/>
                <w:szCs w:val="12"/>
              </w:rPr>
              <w:t xml:space="preserve"> муниципального района </w:t>
            </w:r>
            <w:r w:rsidR="008573A3" w:rsidRPr="000E460B">
              <w:rPr>
                <w:rFonts w:ascii="Times New Roman" w:eastAsia="Calibri" w:hAnsi="Times New Roman" w:cs="Times New Roman"/>
                <w:sz w:val="12"/>
                <w:szCs w:val="12"/>
              </w:rPr>
              <w:t>Сергиевский (</w:t>
            </w:r>
            <w:r w:rsidRPr="000E460B">
              <w:rPr>
                <w:rFonts w:ascii="Times New Roman" w:eastAsia="Calibri" w:hAnsi="Times New Roman" w:cs="Times New Roman"/>
                <w:sz w:val="12"/>
                <w:szCs w:val="12"/>
              </w:rPr>
              <w:t>по согласованию), МФЦ с. Сергиевск Сергиевского района (по согласованию), Администрация муниципального района Сергиевский</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2.38</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Осуществление комплекса профилактических мероприятий в отношении осужденных к наказаниям, не связанным с лишением свободы, направленных на исполнение ими обязанностей возложенных судом.</w:t>
            </w:r>
          </w:p>
        </w:tc>
        <w:tc>
          <w:tcPr>
            <w:tcW w:w="1560"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качества и результативности работы по профилактике. Создание системы стимулов для ведения законопослушного образа жизни.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2.39</w:t>
            </w:r>
          </w:p>
        </w:tc>
        <w:tc>
          <w:tcPr>
            <w:tcW w:w="1468"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Обеспечение своевременного информирования органов местного самоуправления и внутренних дел о лицах, осужденных к мерам наказания не связанным с лишением свободы</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Филиал по Сергиевскому району ФКУ УИИ УФСИН России по Самарской области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Не требует финансирования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качества и результативности работы по профилактике. Создание системы стимулов для ведения законопослушного образа жизни. Повышение уровня общественной безопасности граждан</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2.40</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учреждении </w:t>
            </w:r>
          </w:p>
        </w:tc>
        <w:tc>
          <w:tcPr>
            <w:tcW w:w="1560"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Северное управление министерства образования и науки Самарской области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2.41</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Организация и проведение викторин, конкурсов, мероприятий направленных на профилактику злоупотребления алкоголем, наркотических и психотропных веществ</w:t>
            </w:r>
          </w:p>
        </w:tc>
        <w:tc>
          <w:tcPr>
            <w:tcW w:w="1560"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Северное управление министерства образования и науки Самарской области (по согласованию), МКУ «Управление культуры, туризма и молодежной политики» муниципального района Сергиевский (по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 xml:space="preserve">Повышение уровня общественной безопасности граждан. 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 </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2.42</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Выявление лиц, осуществляющих нелегальный оборот алкогольной продукции</w:t>
            </w:r>
          </w:p>
        </w:tc>
        <w:tc>
          <w:tcPr>
            <w:tcW w:w="1560"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 ОМС муниципального района Сергиевский (по согласованию), Администрация муниципального района Сергиевский</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2.43</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Осуществление мероприятий по противодействию незаконному обращению курительных смесей и их компонентов</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 Администрация муниципального района Сергиевский</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2.44</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Организация </w:t>
            </w:r>
            <w:r w:rsidR="008573A3" w:rsidRPr="000E460B">
              <w:rPr>
                <w:rFonts w:ascii="Times New Roman" w:eastAsia="Calibri" w:hAnsi="Times New Roman" w:cs="Times New Roman"/>
                <w:sz w:val="12"/>
                <w:szCs w:val="12"/>
              </w:rPr>
              <w:t>и проведения</w:t>
            </w:r>
            <w:r w:rsidRPr="000E460B">
              <w:rPr>
                <w:rFonts w:ascii="Times New Roman" w:eastAsia="Calibri" w:hAnsi="Times New Roman" w:cs="Times New Roman"/>
                <w:sz w:val="12"/>
                <w:szCs w:val="12"/>
              </w:rPr>
              <w:t xml:space="preserve"> мероприятий  по торговым точкам, реализующим табачные изделия и спиртные напитки  с целью выявления фактов продажи несовершеннолетним табачных изделий и спиртных напитков</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Отдел МВД России по Сергиевскому </w:t>
            </w:r>
            <w:r w:rsidR="008573A3" w:rsidRPr="000E460B">
              <w:rPr>
                <w:rFonts w:ascii="Times New Roman" w:eastAsia="Calibri" w:hAnsi="Times New Roman" w:cs="Times New Roman"/>
                <w:sz w:val="12"/>
                <w:szCs w:val="12"/>
              </w:rPr>
              <w:t>району (</w:t>
            </w:r>
            <w:r w:rsidRPr="000E460B">
              <w:rPr>
                <w:rFonts w:ascii="Times New Roman" w:eastAsia="Calibri" w:hAnsi="Times New Roman" w:cs="Times New Roman"/>
                <w:sz w:val="12"/>
                <w:szCs w:val="12"/>
              </w:rPr>
              <w:t>по согласованию), Комиссия по делам несовершеннолетних и защите их прав при администрации муниципального района Сергиевский, Администрация муниципального района Сергиевский</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2.45</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Организация и проведение целевых операций: </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по выявлению и пресечению каналов контрабандой транспортировки наркотиков автомобильным транспортом, </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по выявлению и перекрытию источников каналов поступления наркотических и сильнодействующих лекарственных средств в нелегальный оборот, </w:t>
            </w:r>
          </w:p>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по пресечению преступления в незаконный оборот наркотических средств растительного происхождения и уничтожения дикорастущих и культивируемых наркосодержащих растений</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Отдел МВД России по Сергиевскому </w:t>
            </w:r>
            <w:r w:rsidR="008573A3" w:rsidRPr="000E460B">
              <w:rPr>
                <w:rFonts w:ascii="Times New Roman" w:eastAsia="Calibri" w:hAnsi="Times New Roman" w:cs="Times New Roman"/>
                <w:sz w:val="12"/>
                <w:szCs w:val="12"/>
              </w:rPr>
              <w:t>району (</w:t>
            </w:r>
            <w:r w:rsidRPr="000E460B">
              <w:rPr>
                <w:rFonts w:ascii="Times New Roman" w:eastAsia="Calibri" w:hAnsi="Times New Roman" w:cs="Times New Roman"/>
                <w:sz w:val="12"/>
                <w:szCs w:val="12"/>
              </w:rPr>
              <w:t>по согласованию), ОМС муниципального района Сергиевский (по согласованию), Антинаркотическая комиссия</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Повышение уровня общественной безопасности граждан</w:t>
            </w:r>
          </w:p>
        </w:tc>
      </w:tr>
      <w:tr w:rsidR="000E460B" w:rsidRPr="000E460B" w:rsidTr="000E460B">
        <w:trPr>
          <w:trHeight w:val="20"/>
        </w:trPr>
        <w:tc>
          <w:tcPr>
            <w:tcW w:w="7542" w:type="dxa"/>
            <w:gridSpan w:val="12"/>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 xml:space="preserve">Задача 3. Организация деятельности Народной дружины (укрепление материально-технической базы) </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3.1</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Организация деятельности Народной дружины (в том числе укрепление материально технической базы) в муниципальном районе Сергиевский Самарской области</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Администрация муниципального района </w:t>
            </w:r>
            <w:r w:rsidR="008573A3" w:rsidRPr="000E460B">
              <w:rPr>
                <w:rFonts w:ascii="Times New Roman" w:eastAsia="Calibri" w:hAnsi="Times New Roman" w:cs="Times New Roman"/>
                <w:sz w:val="12"/>
                <w:szCs w:val="12"/>
              </w:rPr>
              <w:t>Сергиевский, Отдел</w:t>
            </w:r>
            <w:r w:rsidRPr="000E460B">
              <w:rPr>
                <w:rFonts w:ascii="Times New Roman" w:eastAsia="Calibri" w:hAnsi="Times New Roman" w:cs="Times New Roman"/>
                <w:sz w:val="12"/>
                <w:szCs w:val="12"/>
              </w:rPr>
              <w:t xml:space="preserve"> МВД России по Сергиевскому </w:t>
            </w:r>
            <w:r w:rsidR="008573A3" w:rsidRPr="000E460B">
              <w:rPr>
                <w:rFonts w:ascii="Times New Roman" w:eastAsia="Calibri" w:hAnsi="Times New Roman" w:cs="Times New Roman"/>
                <w:sz w:val="12"/>
                <w:szCs w:val="12"/>
              </w:rPr>
              <w:t>району (</w:t>
            </w:r>
            <w:r w:rsidRPr="000E460B">
              <w:rPr>
                <w:rFonts w:ascii="Times New Roman" w:eastAsia="Calibri" w:hAnsi="Times New Roman" w:cs="Times New Roman"/>
                <w:sz w:val="12"/>
                <w:szCs w:val="12"/>
              </w:rPr>
              <w:t>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Местный бюджет</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302,0</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bCs/>
                <w:sz w:val="12"/>
                <w:szCs w:val="12"/>
              </w:rPr>
              <w:t>300,0</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bCs/>
                <w:sz w:val="12"/>
                <w:szCs w:val="12"/>
              </w:rPr>
              <w:t>300,0</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bCs/>
                <w:sz w:val="12"/>
                <w:szCs w:val="12"/>
              </w:rPr>
              <w:t>300,0</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bCs/>
                <w:sz w:val="12"/>
                <w:szCs w:val="12"/>
              </w:rPr>
              <w:t>300,0</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1 502,0</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3.2</w:t>
            </w:r>
          </w:p>
        </w:tc>
        <w:tc>
          <w:tcPr>
            <w:tcW w:w="1468"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Организация деятельности некоммерческой организации «Хуторское казачье общество «Сергиевское» (в том числе укрепление материально технической базы)</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Администрация муниципального района </w:t>
            </w:r>
            <w:r w:rsidR="008573A3" w:rsidRPr="000E460B">
              <w:rPr>
                <w:rFonts w:ascii="Times New Roman" w:eastAsia="Calibri" w:hAnsi="Times New Roman" w:cs="Times New Roman"/>
                <w:sz w:val="12"/>
                <w:szCs w:val="12"/>
              </w:rPr>
              <w:t>Сергиевский, Отдел</w:t>
            </w:r>
            <w:r w:rsidRPr="000E460B">
              <w:rPr>
                <w:rFonts w:ascii="Times New Roman" w:eastAsia="Calibri" w:hAnsi="Times New Roman" w:cs="Times New Roman"/>
                <w:sz w:val="12"/>
                <w:szCs w:val="12"/>
              </w:rPr>
              <w:t xml:space="preserve"> МВД России по Сергиевскому </w:t>
            </w:r>
            <w:r w:rsidR="008573A3" w:rsidRPr="000E460B">
              <w:rPr>
                <w:rFonts w:ascii="Times New Roman" w:eastAsia="Calibri" w:hAnsi="Times New Roman" w:cs="Times New Roman"/>
                <w:sz w:val="12"/>
                <w:szCs w:val="12"/>
              </w:rPr>
              <w:t>району (</w:t>
            </w:r>
            <w:r w:rsidRPr="000E460B">
              <w:rPr>
                <w:rFonts w:ascii="Times New Roman" w:eastAsia="Calibri" w:hAnsi="Times New Roman" w:cs="Times New Roman"/>
                <w:sz w:val="12"/>
                <w:szCs w:val="12"/>
              </w:rPr>
              <w:t>по согласованию)</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Местный бюджет</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100,0</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100,0</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100,0</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100,0</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400,0</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Повышение уровня общественной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0E460B" w:rsidRPr="000E460B" w:rsidTr="000E460B">
        <w:trPr>
          <w:trHeight w:val="20"/>
        </w:trPr>
        <w:tc>
          <w:tcPr>
            <w:tcW w:w="261"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3.3</w:t>
            </w:r>
          </w:p>
        </w:tc>
        <w:tc>
          <w:tcPr>
            <w:tcW w:w="1468" w:type="dxa"/>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Оборудование мест массового пребывания </w:t>
            </w:r>
            <w:r w:rsidRPr="000E460B">
              <w:rPr>
                <w:rFonts w:ascii="Times New Roman" w:eastAsia="Calibri" w:hAnsi="Times New Roman" w:cs="Times New Roman"/>
                <w:sz w:val="12"/>
                <w:szCs w:val="12"/>
              </w:rPr>
              <w:lastRenderedPageBreak/>
              <w:t>граждан системами видео наблюдения</w:t>
            </w:r>
          </w:p>
        </w:tc>
        <w:tc>
          <w:tcPr>
            <w:tcW w:w="1560"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 xml:space="preserve">Администрация муниципального района </w:t>
            </w:r>
            <w:r w:rsidRPr="000E460B">
              <w:rPr>
                <w:rFonts w:ascii="Times New Roman" w:eastAsia="Calibri" w:hAnsi="Times New Roman" w:cs="Times New Roman"/>
                <w:sz w:val="12"/>
                <w:szCs w:val="12"/>
              </w:rPr>
              <w:lastRenderedPageBreak/>
              <w:t>Сергиевский</w:t>
            </w:r>
          </w:p>
        </w:tc>
        <w:tc>
          <w:tcPr>
            <w:tcW w:w="425"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lastRenderedPageBreak/>
              <w:t>Местный бюджет</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bCs/>
                <w:sz w:val="12"/>
                <w:szCs w:val="12"/>
              </w:rPr>
              <w:t>-</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bCs/>
                <w:sz w:val="12"/>
                <w:szCs w:val="12"/>
              </w:rPr>
              <w:t>-</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bCs/>
                <w:sz w:val="12"/>
                <w:szCs w:val="12"/>
              </w:rPr>
              <w:t>100,0</w:t>
            </w:r>
          </w:p>
        </w:tc>
        <w:tc>
          <w:tcPr>
            <w:tcW w:w="283"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bCs/>
                <w:sz w:val="12"/>
                <w:szCs w:val="12"/>
              </w:rPr>
              <w:t>100,0</w:t>
            </w:r>
          </w:p>
        </w:tc>
        <w:tc>
          <w:tcPr>
            <w:tcW w:w="284" w:type="dxa"/>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200,0</w:t>
            </w:r>
          </w:p>
        </w:tc>
        <w:tc>
          <w:tcPr>
            <w:tcW w:w="1560" w:type="dxa"/>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sz w:val="12"/>
                <w:szCs w:val="12"/>
              </w:rPr>
              <w:t xml:space="preserve">Повышение уровня общественной </w:t>
            </w:r>
            <w:r w:rsidRPr="000E460B">
              <w:rPr>
                <w:rFonts w:ascii="Times New Roman" w:eastAsia="Calibri" w:hAnsi="Times New Roman" w:cs="Times New Roman"/>
                <w:sz w:val="12"/>
                <w:szCs w:val="12"/>
              </w:rPr>
              <w:lastRenderedPageBreak/>
              <w:t>безопасности граждан. Снижение уровня преступности и административных правонарушений на территории муниципального района Сергиевский.</w:t>
            </w:r>
          </w:p>
        </w:tc>
      </w:tr>
      <w:tr w:rsidR="000E460B" w:rsidRPr="000E460B" w:rsidTr="000E460B">
        <w:trPr>
          <w:trHeight w:val="20"/>
        </w:trPr>
        <w:tc>
          <w:tcPr>
            <w:tcW w:w="7542" w:type="dxa"/>
            <w:gridSpan w:val="12"/>
            <w:tcBorders>
              <w:bottom w:val="single" w:sz="4" w:space="0" w:color="auto"/>
            </w:tcBorders>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lastRenderedPageBreak/>
              <w:t>Задача 4. Повышение уровня осведомленности населения о профилактики правонарушений на территории муниципального района Сергиевский.</w:t>
            </w:r>
          </w:p>
        </w:tc>
      </w:tr>
      <w:tr w:rsidR="000E460B" w:rsidRPr="000E460B" w:rsidTr="000E460B">
        <w:trPr>
          <w:trHeight w:val="20"/>
        </w:trPr>
        <w:tc>
          <w:tcPr>
            <w:tcW w:w="261" w:type="dxa"/>
            <w:tcBorders>
              <w:top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4.1</w:t>
            </w:r>
          </w:p>
        </w:tc>
        <w:tc>
          <w:tcPr>
            <w:tcW w:w="1468" w:type="dxa"/>
            <w:tcBorders>
              <w:top w:val="single" w:sz="4" w:space="0" w:color="auto"/>
              <w:right w:val="single" w:sz="4" w:space="0" w:color="auto"/>
            </w:tcBorders>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Проведение тематических передач на МУП «Сергиевская ТРК «Радуга -3», публикации статей в районной газете «Сергиевская трибуна», по проблемам подростковой преступности наркомании токсикомании среди молодежи, детского дорожно-транспортного травматизма</w:t>
            </w:r>
          </w:p>
        </w:tc>
        <w:tc>
          <w:tcPr>
            <w:tcW w:w="1560" w:type="dxa"/>
            <w:tcBorders>
              <w:top w:val="single" w:sz="4" w:space="0" w:color="auto"/>
              <w:left w:val="single" w:sz="4" w:space="0" w:color="auto"/>
              <w:right w:val="single" w:sz="4" w:space="0" w:color="auto"/>
            </w:tcBorders>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Отдел МВД России по Сергиевскому району (по согласованию), ГБУЗ СО «Сергиевская ЦРБ» (по согласованию), МКУ «Управления культуры, туризма и молодежной политики» муниципального района Сергиевский (по согласованию), МУП Сергиевская ТРК «Радуга – 3»</w:t>
            </w:r>
          </w:p>
        </w:tc>
        <w:tc>
          <w:tcPr>
            <w:tcW w:w="425" w:type="dxa"/>
            <w:tcBorders>
              <w:top w:val="single" w:sz="4" w:space="0" w:color="auto"/>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Borders>
              <w:top w:val="single" w:sz="4" w:space="0" w:color="auto"/>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w:t>
            </w:r>
          </w:p>
        </w:tc>
        <w:tc>
          <w:tcPr>
            <w:tcW w:w="284" w:type="dxa"/>
            <w:tcBorders>
              <w:top w:val="single" w:sz="4" w:space="0" w:color="auto"/>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w:t>
            </w:r>
          </w:p>
        </w:tc>
        <w:tc>
          <w:tcPr>
            <w:tcW w:w="283" w:type="dxa"/>
            <w:tcBorders>
              <w:top w:val="single" w:sz="4" w:space="0" w:color="auto"/>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w:t>
            </w:r>
          </w:p>
        </w:tc>
        <w:tc>
          <w:tcPr>
            <w:tcW w:w="284" w:type="dxa"/>
            <w:tcBorders>
              <w:top w:val="single" w:sz="4" w:space="0" w:color="auto"/>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w:t>
            </w:r>
          </w:p>
        </w:tc>
        <w:tc>
          <w:tcPr>
            <w:tcW w:w="283" w:type="dxa"/>
            <w:tcBorders>
              <w:top w:val="single" w:sz="4" w:space="0" w:color="auto"/>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w:t>
            </w:r>
          </w:p>
        </w:tc>
        <w:tc>
          <w:tcPr>
            <w:tcW w:w="284" w:type="dxa"/>
            <w:tcBorders>
              <w:top w:val="single" w:sz="4" w:space="0" w:color="auto"/>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w:t>
            </w:r>
          </w:p>
        </w:tc>
        <w:tc>
          <w:tcPr>
            <w:tcW w:w="1560" w:type="dxa"/>
            <w:tcBorders>
              <w:top w:val="single" w:sz="4" w:space="0" w:color="auto"/>
              <w:left w:val="single" w:sz="4" w:space="0" w:color="auto"/>
            </w:tcBorders>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Укрепление правопорядка на территории муниципального района </w:t>
            </w:r>
            <w:r w:rsidR="008573A3" w:rsidRPr="000E460B">
              <w:rPr>
                <w:rFonts w:ascii="Times New Roman" w:eastAsia="Calibri" w:hAnsi="Times New Roman" w:cs="Times New Roman"/>
                <w:sz w:val="12"/>
                <w:szCs w:val="12"/>
              </w:rPr>
              <w:t>Сергиевский Самарской</w:t>
            </w:r>
            <w:r w:rsidRPr="000E460B">
              <w:rPr>
                <w:rFonts w:ascii="Times New Roman" w:eastAsia="Calibri" w:hAnsi="Times New Roman" w:cs="Times New Roman"/>
                <w:sz w:val="12"/>
                <w:szCs w:val="12"/>
              </w:rPr>
              <w:t xml:space="preserve"> области. Снижение уровня преступности и административных правонарушений на территории муниципального района Сергиевский. Оздоровление обстановки на улицах и в общественных местах</w:t>
            </w:r>
          </w:p>
        </w:tc>
      </w:tr>
      <w:tr w:rsidR="000E460B" w:rsidRPr="000E460B" w:rsidTr="000E460B">
        <w:trPr>
          <w:trHeight w:val="20"/>
        </w:trPr>
        <w:tc>
          <w:tcPr>
            <w:tcW w:w="261" w:type="dxa"/>
            <w:tcBorders>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4.2</w:t>
            </w:r>
          </w:p>
        </w:tc>
        <w:tc>
          <w:tcPr>
            <w:tcW w:w="1468" w:type="dxa"/>
            <w:tcBorders>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Организация и проведение на МУП</w:t>
            </w:r>
            <w:r w:rsidR="008573A3">
              <w:rPr>
                <w:rFonts w:ascii="Times New Roman" w:eastAsia="Calibri" w:hAnsi="Times New Roman" w:cs="Times New Roman"/>
                <w:sz w:val="12"/>
                <w:szCs w:val="12"/>
              </w:rPr>
              <w:t xml:space="preserve"> «Сергиевская ТРК «Радуга -3», </w:t>
            </w:r>
            <w:r w:rsidRPr="000E460B">
              <w:rPr>
                <w:rFonts w:ascii="Times New Roman" w:eastAsia="Calibri" w:hAnsi="Times New Roman" w:cs="Times New Roman"/>
                <w:sz w:val="12"/>
                <w:szCs w:val="12"/>
              </w:rPr>
              <w:t>«Сергиевская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1560" w:type="dxa"/>
            <w:tcBorders>
              <w:left w:val="single" w:sz="4" w:space="0" w:color="auto"/>
              <w:right w:val="single" w:sz="4" w:space="0" w:color="auto"/>
            </w:tcBorders>
            <w:tcMar>
              <w:left w:w="28" w:type="dxa"/>
              <w:right w:w="28" w:type="dxa"/>
            </w:tcMar>
          </w:tcPr>
          <w:p w:rsidR="000E460B" w:rsidRPr="000E460B" w:rsidRDefault="000E460B" w:rsidP="008573A3">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МКУ «Управления культуры, туризма и молодежной политики» муниципального района Сергиевский (по согласованию), МУП Сергиевская ТРК «Радуга – 3»</w:t>
            </w:r>
          </w:p>
        </w:tc>
        <w:tc>
          <w:tcPr>
            <w:tcW w:w="425" w:type="dxa"/>
            <w:tcBorders>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2021-</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  2025</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p>
        </w:tc>
        <w:tc>
          <w:tcPr>
            <w:tcW w:w="567" w:type="dxa"/>
            <w:tcBorders>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финансирование осуществляется</w:t>
            </w:r>
          </w:p>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в рамках основной деятельности</w:t>
            </w:r>
          </w:p>
        </w:tc>
        <w:tc>
          <w:tcPr>
            <w:tcW w:w="283" w:type="dxa"/>
            <w:tcBorders>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Borders>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Borders>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Borders>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3" w:type="dxa"/>
            <w:tcBorders>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284" w:type="dxa"/>
            <w:tcBorders>
              <w:left w:val="single" w:sz="4" w:space="0" w:color="auto"/>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w:t>
            </w:r>
          </w:p>
        </w:tc>
        <w:tc>
          <w:tcPr>
            <w:tcW w:w="1560" w:type="dxa"/>
            <w:tcBorders>
              <w:left w:val="single" w:sz="4" w:space="0" w:color="auto"/>
            </w:tcBorders>
          </w:tcPr>
          <w:p w:rsidR="000E460B" w:rsidRPr="000E460B" w:rsidRDefault="000E460B" w:rsidP="000E460B">
            <w:pPr>
              <w:tabs>
                <w:tab w:val="left" w:pos="284"/>
              </w:tabs>
              <w:spacing w:after="0" w:line="240" w:lineRule="auto"/>
              <w:rPr>
                <w:rFonts w:ascii="Times New Roman" w:eastAsia="Calibri" w:hAnsi="Times New Roman" w:cs="Times New Roman"/>
                <w:sz w:val="12"/>
                <w:szCs w:val="12"/>
              </w:rPr>
            </w:pPr>
            <w:r w:rsidRPr="000E460B">
              <w:rPr>
                <w:rFonts w:ascii="Times New Roman" w:eastAsia="Calibri" w:hAnsi="Times New Roman" w:cs="Times New Roman"/>
                <w:sz w:val="12"/>
                <w:szCs w:val="12"/>
              </w:rPr>
              <w:t xml:space="preserve">Укрепление правопорядка на территории муниципального района </w:t>
            </w:r>
            <w:r w:rsidR="008573A3" w:rsidRPr="000E460B">
              <w:rPr>
                <w:rFonts w:ascii="Times New Roman" w:eastAsia="Calibri" w:hAnsi="Times New Roman" w:cs="Times New Roman"/>
                <w:sz w:val="12"/>
                <w:szCs w:val="12"/>
              </w:rPr>
              <w:t>Сергиевский Самарской</w:t>
            </w:r>
            <w:r w:rsidRPr="000E460B">
              <w:rPr>
                <w:rFonts w:ascii="Times New Roman" w:eastAsia="Calibri" w:hAnsi="Times New Roman" w:cs="Times New Roman"/>
                <w:sz w:val="12"/>
                <w:szCs w:val="12"/>
              </w:rPr>
              <w:t xml:space="preserve"> области. Снижение уровня преступности и административных правонарушений на территории муниципального района Сергиевский. Оздоровление обстановки на улицах и в общественных местах</w:t>
            </w:r>
          </w:p>
        </w:tc>
      </w:tr>
      <w:tr w:rsidR="000E460B" w:rsidRPr="000E460B" w:rsidTr="000E460B">
        <w:trPr>
          <w:trHeight w:val="20"/>
        </w:trPr>
        <w:tc>
          <w:tcPr>
            <w:tcW w:w="4281" w:type="dxa"/>
            <w:gridSpan w:val="5"/>
            <w:tcBorders>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Итого</w:t>
            </w:r>
          </w:p>
        </w:tc>
        <w:tc>
          <w:tcPr>
            <w:tcW w:w="283" w:type="dxa"/>
            <w:tcBorders>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302,0</w:t>
            </w:r>
          </w:p>
        </w:tc>
        <w:tc>
          <w:tcPr>
            <w:tcW w:w="284" w:type="dxa"/>
            <w:tcBorders>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400,0</w:t>
            </w:r>
          </w:p>
        </w:tc>
        <w:tc>
          <w:tcPr>
            <w:tcW w:w="283" w:type="dxa"/>
            <w:tcBorders>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400,0</w:t>
            </w:r>
          </w:p>
        </w:tc>
        <w:tc>
          <w:tcPr>
            <w:tcW w:w="284" w:type="dxa"/>
            <w:tcBorders>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500,0</w:t>
            </w:r>
          </w:p>
        </w:tc>
        <w:tc>
          <w:tcPr>
            <w:tcW w:w="283" w:type="dxa"/>
            <w:tcBorders>
              <w:right w:val="single" w:sz="4" w:space="0" w:color="auto"/>
            </w:tcBorders>
            <w:tcMar>
              <w:left w:w="28" w:type="dxa"/>
              <w:right w:w="28" w:type="dxa"/>
            </w:tcMar>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r w:rsidRPr="000E460B">
              <w:rPr>
                <w:rFonts w:ascii="Times New Roman" w:eastAsia="Calibri" w:hAnsi="Times New Roman" w:cs="Times New Roman"/>
                <w:bCs/>
                <w:sz w:val="12"/>
                <w:szCs w:val="12"/>
              </w:rPr>
              <w:t>500,0</w:t>
            </w:r>
          </w:p>
        </w:tc>
        <w:tc>
          <w:tcPr>
            <w:tcW w:w="284" w:type="dxa"/>
            <w:tcBorders>
              <w:right w:val="single" w:sz="4" w:space="0" w:color="auto"/>
            </w:tcBorders>
            <w:tcMar>
              <w:left w:w="28" w:type="dxa"/>
              <w:right w:w="28" w:type="dxa"/>
            </w:tcMar>
          </w:tcPr>
          <w:p w:rsidR="000E460B" w:rsidRPr="000E460B" w:rsidRDefault="008573A3" w:rsidP="000E460B">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E460B" w:rsidRPr="000E460B">
              <w:rPr>
                <w:rFonts w:ascii="Times New Roman" w:eastAsia="Calibri" w:hAnsi="Times New Roman" w:cs="Times New Roman"/>
                <w:bCs/>
                <w:sz w:val="12"/>
                <w:szCs w:val="12"/>
              </w:rPr>
              <w:t>102,0</w:t>
            </w:r>
          </w:p>
        </w:tc>
        <w:tc>
          <w:tcPr>
            <w:tcW w:w="1560" w:type="dxa"/>
            <w:tcBorders>
              <w:left w:val="single" w:sz="4" w:space="0" w:color="auto"/>
            </w:tcBorders>
          </w:tcPr>
          <w:p w:rsidR="000E460B" w:rsidRPr="000E460B" w:rsidRDefault="000E460B" w:rsidP="000E460B">
            <w:pPr>
              <w:tabs>
                <w:tab w:val="left" w:pos="284"/>
              </w:tabs>
              <w:spacing w:after="0" w:line="240" w:lineRule="auto"/>
              <w:rPr>
                <w:rFonts w:ascii="Times New Roman" w:eastAsia="Calibri" w:hAnsi="Times New Roman" w:cs="Times New Roman"/>
                <w:bCs/>
                <w:sz w:val="12"/>
                <w:szCs w:val="12"/>
              </w:rPr>
            </w:pPr>
          </w:p>
        </w:tc>
      </w:tr>
    </w:tbl>
    <w:p w:rsidR="000E460B" w:rsidRPr="000E460B" w:rsidRDefault="000E460B" w:rsidP="008573A3">
      <w:pPr>
        <w:tabs>
          <w:tab w:val="left" w:pos="284"/>
        </w:tabs>
        <w:spacing w:after="0" w:line="240" w:lineRule="auto"/>
        <w:ind w:firstLine="284"/>
        <w:jc w:val="both"/>
        <w:rPr>
          <w:rFonts w:ascii="Times New Roman" w:eastAsia="Calibri" w:hAnsi="Times New Roman" w:cs="Times New Roman"/>
          <w:b/>
          <w:bCs/>
          <w:sz w:val="12"/>
          <w:szCs w:val="12"/>
        </w:rPr>
      </w:pPr>
      <w:r w:rsidRPr="000E460B">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E460B" w:rsidRPr="000E460B" w:rsidRDefault="000E460B" w:rsidP="000E460B">
      <w:pPr>
        <w:tabs>
          <w:tab w:val="left" w:pos="284"/>
        </w:tabs>
        <w:spacing w:after="0" w:line="240" w:lineRule="auto"/>
        <w:jc w:val="both"/>
        <w:rPr>
          <w:rFonts w:ascii="Times New Roman" w:eastAsia="Calibri" w:hAnsi="Times New Roman" w:cs="Times New Roman"/>
          <w:sz w:val="12"/>
          <w:szCs w:val="12"/>
        </w:rPr>
      </w:pPr>
    </w:p>
    <w:p w:rsidR="006F77C6" w:rsidRDefault="006F77C6" w:rsidP="00A60E58">
      <w:pPr>
        <w:tabs>
          <w:tab w:val="left" w:pos="284"/>
          <w:tab w:val="left" w:pos="3828"/>
        </w:tabs>
        <w:spacing w:after="0" w:line="240" w:lineRule="auto"/>
        <w:jc w:val="center"/>
        <w:rPr>
          <w:rFonts w:ascii="Times New Roman" w:eastAsia="Calibri" w:hAnsi="Times New Roman" w:cs="Times New Roman"/>
          <w:b/>
          <w:sz w:val="12"/>
          <w:szCs w:val="12"/>
        </w:rPr>
      </w:pPr>
    </w:p>
    <w:p w:rsidR="00A60E58" w:rsidRPr="00A60E58" w:rsidRDefault="00A60E58" w:rsidP="00A60E58">
      <w:pPr>
        <w:tabs>
          <w:tab w:val="left" w:pos="284"/>
          <w:tab w:val="left" w:pos="3828"/>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ГЛАВА</w:t>
      </w:r>
    </w:p>
    <w:p w:rsidR="00A60E58" w:rsidRPr="00A60E58" w:rsidRDefault="00A60E58" w:rsidP="00A60E58">
      <w:pPr>
        <w:tabs>
          <w:tab w:val="left" w:pos="284"/>
          <w:tab w:val="left" w:pos="3828"/>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A60E58" w:rsidRPr="00A60E58" w:rsidRDefault="00A60E58" w:rsidP="00A60E58">
      <w:pPr>
        <w:tabs>
          <w:tab w:val="left" w:pos="284"/>
          <w:tab w:val="left" w:pos="3828"/>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МУНИЦИПАЛЬНОГО РАЙОНА СЕРГИЕВСКИЙ</w:t>
      </w:r>
    </w:p>
    <w:p w:rsidR="00A60E58" w:rsidRPr="00A60E58" w:rsidRDefault="00A60E58" w:rsidP="00A60E58">
      <w:pPr>
        <w:tabs>
          <w:tab w:val="left" w:pos="284"/>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САМАРСКОЙ ОБЛАСТИ</w:t>
      </w:r>
    </w:p>
    <w:p w:rsidR="00A60E58" w:rsidRPr="00A60E58" w:rsidRDefault="00A60E58" w:rsidP="00A60E58">
      <w:pPr>
        <w:tabs>
          <w:tab w:val="left" w:pos="284"/>
        </w:tabs>
        <w:spacing w:after="0" w:line="240" w:lineRule="auto"/>
        <w:jc w:val="center"/>
        <w:rPr>
          <w:rFonts w:ascii="Times New Roman" w:eastAsia="Calibri" w:hAnsi="Times New Roman" w:cs="Times New Roman"/>
          <w:sz w:val="12"/>
          <w:szCs w:val="12"/>
        </w:rPr>
      </w:pPr>
    </w:p>
    <w:p w:rsidR="00A60E58" w:rsidRPr="00A60E58" w:rsidRDefault="00A60E58" w:rsidP="00A60E58">
      <w:pPr>
        <w:tabs>
          <w:tab w:val="left" w:pos="284"/>
        </w:tabs>
        <w:spacing w:after="0" w:line="240" w:lineRule="auto"/>
        <w:jc w:val="center"/>
        <w:rPr>
          <w:rFonts w:ascii="Times New Roman" w:eastAsia="Calibri" w:hAnsi="Times New Roman" w:cs="Times New Roman"/>
          <w:sz w:val="12"/>
          <w:szCs w:val="12"/>
        </w:rPr>
      </w:pPr>
      <w:r w:rsidRPr="00A60E58">
        <w:rPr>
          <w:rFonts w:ascii="Times New Roman" w:eastAsia="Calibri" w:hAnsi="Times New Roman" w:cs="Times New Roman"/>
          <w:sz w:val="12"/>
          <w:szCs w:val="12"/>
        </w:rPr>
        <w:t>ПОСТАНОВЛЕНИЕ</w:t>
      </w:r>
    </w:p>
    <w:p w:rsidR="00A60E58" w:rsidRPr="00A60E58" w:rsidRDefault="00A60E58" w:rsidP="00A60E5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A60E58">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w:t>
      </w:r>
      <w:r w:rsidRPr="00A60E58">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№11</w:t>
      </w:r>
    </w:p>
    <w:p w:rsidR="00A60E58" w:rsidRDefault="00A60E58" w:rsidP="00A60E58">
      <w:pPr>
        <w:tabs>
          <w:tab w:val="left" w:pos="284"/>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О проведении публичных слушаний по проекту Постановления Администрации</w:t>
      </w:r>
    </w:p>
    <w:p w:rsidR="00A60E58" w:rsidRDefault="00A60E58" w:rsidP="00A60E58">
      <w:pPr>
        <w:tabs>
          <w:tab w:val="left" w:pos="284"/>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 xml:space="preserve">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р-н, </w:t>
      </w:r>
    </w:p>
    <w:p w:rsidR="00A60E58" w:rsidRPr="00A60E58" w:rsidRDefault="00A60E58" w:rsidP="00A60E58">
      <w:pPr>
        <w:tabs>
          <w:tab w:val="left" w:pos="284"/>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с/п Сергиевск, с.</w:t>
      </w:r>
      <w:r>
        <w:rPr>
          <w:rFonts w:ascii="Times New Roman" w:eastAsia="Calibri" w:hAnsi="Times New Roman" w:cs="Times New Roman"/>
          <w:b/>
          <w:sz w:val="12"/>
          <w:szCs w:val="12"/>
        </w:rPr>
        <w:t xml:space="preserve"> </w:t>
      </w:r>
      <w:r w:rsidRPr="00A60E58">
        <w:rPr>
          <w:rFonts w:ascii="Times New Roman" w:eastAsia="Calibri" w:hAnsi="Times New Roman" w:cs="Times New Roman"/>
          <w:b/>
          <w:sz w:val="12"/>
          <w:szCs w:val="12"/>
        </w:rPr>
        <w:t>Сергиевск, ул.Ленина, площадью 131 кв.м, с кадастровым номером 63:31:0702028:423</w:t>
      </w:r>
    </w:p>
    <w:p w:rsidR="00A60E58" w:rsidRPr="00A60E58" w:rsidRDefault="00A60E58" w:rsidP="00A60E58">
      <w:pPr>
        <w:tabs>
          <w:tab w:val="left" w:pos="284"/>
        </w:tabs>
        <w:spacing w:after="0" w:line="240" w:lineRule="auto"/>
        <w:jc w:val="both"/>
        <w:rPr>
          <w:rFonts w:ascii="Times New Roman" w:eastAsia="Calibri" w:hAnsi="Times New Roman" w:cs="Times New Roman"/>
          <w:sz w:val="12"/>
          <w:szCs w:val="12"/>
        </w:rPr>
      </w:pP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Янзытовой Надежды Васильевны,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 17 от 12.07.2023 г.</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b/>
          <w:sz w:val="12"/>
          <w:szCs w:val="12"/>
        </w:rPr>
        <w:t>ПОСТАНОВЛЯЮ</w:t>
      </w:r>
      <w:r w:rsidRPr="00A60E58">
        <w:rPr>
          <w:rFonts w:ascii="Times New Roman" w:eastAsia="Calibri" w:hAnsi="Times New Roman" w:cs="Times New Roman"/>
          <w:sz w:val="12"/>
          <w:szCs w:val="12"/>
        </w:rPr>
        <w:t>:</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60E58">
        <w:rPr>
          <w:rFonts w:ascii="Times New Roman" w:eastAsia="Calibri" w:hAnsi="Times New Roman" w:cs="Times New Roman"/>
          <w:sz w:val="12"/>
          <w:szCs w:val="12"/>
        </w:rPr>
        <w:t xml:space="preserve">Провести публичные слушания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 </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xml:space="preserve">Перечень информационных материалов: </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xml:space="preserve">- схема расположения земельного участка. </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xml:space="preserve">2. Процедура проведения публичных слушаний состоит из следующих этапов: </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1) оповещение о начале публичных слушаний;</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4) проведение собрания или собраний участников публичных слушаний;</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5) подготовка и оформление протокола публичных слушаний;</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12.07.2023 года № 17.</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3. Назначить срок проведения публичных слушаний по проекту - с 29.09.2023 года по 23.10.2023 года.</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4. Провести экспозицию проекта по адресу: 446540, Самарская область, Сергиевский район, с.Сергиевск, ул.Г.Михайловского,27, в период с 05.10.2023 года по 20.10.2023 года.</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Часы работы экспозиции: рабочие дни с 09.00 до 12.00 и с 13.00 до 17.00.</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Сергиевск»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6. Провести собрание участников публичных слушаний по проекту – 05.10.2023 года в 14.00 по адресу: 446540, Самарская область, Сергиевский район, с.Сергиевск, ул.Г.Михайловского,27.</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20.10.2023 года – за три дня до окончания срока проведения публичных слушаний.</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ГрК РФ. </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60E58">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60E58">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с.Сергиевск, ул.Г.Михайловского,27.</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Хантееву Жанну Сергеевну.</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официальное опубликование проекта в газете «Сергиевский вестник»;</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 xml:space="preserve">- направление сообщения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р-н, с/п Сергиевск, с.Сергиевск, ул.Ленина, площадью 131 </w:t>
      </w:r>
      <w:r w:rsidRPr="00A60E58">
        <w:rPr>
          <w:rFonts w:ascii="Times New Roman" w:eastAsia="Calibri" w:hAnsi="Times New Roman" w:cs="Times New Roman"/>
          <w:sz w:val="12"/>
          <w:szCs w:val="12"/>
        </w:rPr>
        <w:lastRenderedPageBreak/>
        <w:t>кв.м, с кадастровым номером 63:31:0702028:423,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 Сергиевск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A60E58" w:rsidRPr="00A60E58" w:rsidRDefault="00A60E58" w:rsidP="00A60E58">
      <w:pPr>
        <w:tabs>
          <w:tab w:val="left" w:pos="284"/>
        </w:tabs>
        <w:spacing w:after="0" w:line="240" w:lineRule="auto"/>
        <w:ind w:firstLine="284"/>
        <w:jc w:val="both"/>
        <w:rPr>
          <w:rFonts w:ascii="Times New Roman" w:eastAsia="Calibri" w:hAnsi="Times New Roman" w:cs="Times New Roman"/>
          <w:sz w:val="12"/>
          <w:szCs w:val="12"/>
        </w:rPr>
      </w:pPr>
      <w:r w:rsidRPr="00A60E58">
        <w:rPr>
          <w:rFonts w:ascii="Times New Roman" w:eastAsia="Calibri" w:hAnsi="Times New Roman" w:cs="Times New Roman"/>
          <w:sz w:val="12"/>
          <w:szCs w:val="12"/>
        </w:rPr>
        <w:t>14. Контроль за выполнением настоящего Постановления оставляю за собой.</w:t>
      </w:r>
    </w:p>
    <w:p w:rsidR="00A60E58" w:rsidRPr="00A60E58" w:rsidRDefault="00A60E58" w:rsidP="00A60E58">
      <w:pPr>
        <w:tabs>
          <w:tab w:val="left" w:pos="284"/>
        </w:tabs>
        <w:spacing w:after="0" w:line="240" w:lineRule="auto"/>
        <w:jc w:val="right"/>
        <w:rPr>
          <w:rFonts w:ascii="Times New Roman" w:eastAsia="Calibri" w:hAnsi="Times New Roman" w:cs="Times New Roman"/>
          <w:sz w:val="12"/>
          <w:szCs w:val="12"/>
        </w:rPr>
      </w:pPr>
      <w:r w:rsidRPr="00A60E58">
        <w:rPr>
          <w:rFonts w:ascii="Times New Roman" w:eastAsia="Calibri" w:hAnsi="Times New Roman" w:cs="Times New Roman"/>
          <w:sz w:val="12"/>
          <w:szCs w:val="12"/>
        </w:rPr>
        <w:t>Глава сельского поселения Сергиевск</w:t>
      </w:r>
    </w:p>
    <w:p w:rsidR="00A60E58" w:rsidRPr="00A60E58" w:rsidRDefault="00A60E58" w:rsidP="00A60E58">
      <w:pPr>
        <w:tabs>
          <w:tab w:val="left" w:pos="284"/>
        </w:tabs>
        <w:spacing w:after="0" w:line="240" w:lineRule="auto"/>
        <w:jc w:val="right"/>
        <w:rPr>
          <w:rFonts w:ascii="Times New Roman" w:eastAsia="Calibri" w:hAnsi="Times New Roman" w:cs="Times New Roman"/>
          <w:sz w:val="12"/>
          <w:szCs w:val="12"/>
        </w:rPr>
      </w:pPr>
      <w:r w:rsidRPr="00A60E58">
        <w:rPr>
          <w:rFonts w:ascii="Times New Roman" w:eastAsia="Calibri" w:hAnsi="Times New Roman" w:cs="Times New Roman"/>
          <w:sz w:val="12"/>
          <w:szCs w:val="12"/>
        </w:rPr>
        <w:t>муниципального района Сергиевский</w:t>
      </w:r>
    </w:p>
    <w:p w:rsidR="000E460B" w:rsidRPr="000E460B" w:rsidRDefault="00A60E58" w:rsidP="00A60E5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М.М. Арчибасов</w:t>
      </w:r>
    </w:p>
    <w:p w:rsidR="006F77C6" w:rsidRDefault="006F77C6" w:rsidP="002A662C">
      <w:pPr>
        <w:tabs>
          <w:tab w:val="left" w:pos="284"/>
          <w:tab w:val="left" w:pos="3828"/>
        </w:tabs>
        <w:spacing w:after="0" w:line="240" w:lineRule="auto"/>
        <w:jc w:val="center"/>
        <w:rPr>
          <w:rFonts w:ascii="Times New Roman" w:eastAsia="Calibri" w:hAnsi="Times New Roman" w:cs="Times New Roman"/>
          <w:b/>
          <w:sz w:val="12"/>
          <w:szCs w:val="12"/>
        </w:rPr>
      </w:pPr>
    </w:p>
    <w:p w:rsidR="002A662C" w:rsidRPr="0055081D" w:rsidRDefault="002A662C" w:rsidP="002A662C">
      <w:pPr>
        <w:tabs>
          <w:tab w:val="left" w:pos="284"/>
          <w:tab w:val="left" w:pos="3828"/>
        </w:tabs>
        <w:spacing w:after="0" w:line="240" w:lineRule="auto"/>
        <w:jc w:val="center"/>
        <w:rPr>
          <w:rFonts w:ascii="Times New Roman" w:eastAsia="Calibri" w:hAnsi="Times New Roman" w:cs="Times New Roman"/>
          <w:b/>
          <w:sz w:val="12"/>
          <w:szCs w:val="12"/>
        </w:rPr>
      </w:pPr>
      <w:r w:rsidRPr="0055081D">
        <w:rPr>
          <w:rFonts w:ascii="Times New Roman" w:eastAsia="Calibri" w:hAnsi="Times New Roman" w:cs="Times New Roman"/>
          <w:b/>
          <w:sz w:val="12"/>
          <w:szCs w:val="12"/>
        </w:rPr>
        <w:t>АДМИНИСТРАЦИЯ</w:t>
      </w:r>
    </w:p>
    <w:p w:rsidR="002A662C" w:rsidRPr="0055081D" w:rsidRDefault="002A662C" w:rsidP="002A662C">
      <w:pPr>
        <w:tabs>
          <w:tab w:val="left" w:pos="284"/>
          <w:tab w:val="left" w:pos="3828"/>
        </w:tabs>
        <w:spacing w:after="0" w:line="240" w:lineRule="auto"/>
        <w:jc w:val="center"/>
        <w:rPr>
          <w:rFonts w:ascii="Times New Roman" w:eastAsia="Calibri" w:hAnsi="Times New Roman" w:cs="Times New Roman"/>
          <w:b/>
          <w:sz w:val="12"/>
          <w:szCs w:val="12"/>
        </w:rPr>
      </w:pPr>
      <w:r w:rsidRPr="0055081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2A662C" w:rsidRPr="0055081D" w:rsidRDefault="002A662C" w:rsidP="002A662C">
      <w:pPr>
        <w:tabs>
          <w:tab w:val="left" w:pos="284"/>
        </w:tabs>
        <w:spacing w:after="0" w:line="240" w:lineRule="auto"/>
        <w:jc w:val="center"/>
        <w:rPr>
          <w:rFonts w:ascii="Times New Roman" w:eastAsia="Calibri" w:hAnsi="Times New Roman" w:cs="Times New Roman"/>
          <w:b/>
          <w:sz w:val="12"/>
          <w:szCs w:val="12"/>
        </w:rPr>
      </w:pPr>
      <w:r w:rsidRPr="0055081D">
        <w:rPr>
          <w:rFonts w:ascii="Times New Roman" w:eastAsia="Calibri" w:hAnsi="Times New Roman" w:cs="Times New Roman"/>
          <w:b/>
          <w:sz w:val="12"/>
          <w:szCs w:val="12"/>
        </w:rPr>
        <w:t>МУНИЦИПАЛЬНОГО РАЙОНА СЕРГИЕВСКИЙ</w:t>
      </w:r>
    </w:p>
    <w:p w:rsidR="002A662C" w:rsidRPr="0055081D" w:rsidRDefault="002A662C" w:rsidP="002A662C">
      <w:pPr>
        <w:tabs>
          <w:tab w:val="left" w:pos="284"/>
        </w:tabs>
        <w:spacing w:after="0" w:line="240" w:lineRule="auto"/>
        <w:jc w:val="center"/>
        <w:rPr>
          <w:rFonts w:ascii="Times New Roman" w:eastAsia="Calibri" w:hAnsi="Times New Roman" w:cs="Times New Roman"/>
          <w:b/>
          <w:sz w:val="12"/>
          <w:szCs w:val="12"/>
        </w:rPr>
      </w:pPr>
      <w:r w:rsidRPr="0055081D">
        <w:rPr>
          <w:rFonts w:ascii="Times New Roman" w:eastAsia="Calibri" w:hAnsi="Times New Roman" w:cs="Times New Roman"/>
          <w:b/>
          <w:sz w:val="12"/>
          <w:szCs w:val="12"/>
        </w:rPr>
        <w:t>САМАРСКОЙ ОБЛАСТИ</w:t>
      </w:r>
    </w:p>
    <w:p w:rsidR="002A662C" w:rsidRPr="0055081D" w:rsidRDefault="002A662C" w:rsidP="002A662C">
      <w:pPr>
        <w:tabs>
          <w:tab w:val="left" w:pos="284"/>
        </w:tabs>
        <w:spacing w:after="0" w:line="240" w:lineRule="auto"/>
        <w:jc w:val="center"/>
        <w:rPr>
          <w:rFonts w:ascii="Times New Roman" w:eastAsia="Calibri" w:hAnsi="Times New Roman" w:cs="Times New Roman"/>
          <w:sz w:val="12"/>
          <w:szCs w:val="12"/>
        </w:rPr>
      </w:pPr>
    </w:p>
    <w:p w:rsidR="002A662C" w:rsidRPr="0055081D" w:rsidRDefault="002A662C" w:rsidP="002A662C">
      <w:pPr>
        <w:tabs>
          <w:tab w:val="left" w:pos="284"/>
        </w:tabs>
        <w:spacing w:after="0" w:line="240" w:lineRule="auto"/>
        <w:jc w:val="center"/>
        <w:rPr>
          <w:rFonts w:ascii="Times New Roman" w:eastAsia="Calibri" w:hAnsi="Times New Roman" w:cs="Times New Roman"/>
          <w:sz w:val="12"/>
          <w:szCs w:val="12"/>
        </w:rPr>
      </w:pPr>
      <w:r w:rsidRPr="0055081D">
        <w:rPr>
          <w:rFonts w:ascii="Times New Roman" w:eastAsia="Calibri" w:hAnsi="Times New Roman" w:cs="Times New Roman"/>
          <w:sz w:val="12"/>
          <w:szCs w:val="12"/>
        </w:rPr>
        <w:t>ПОСТАНОВЛЕНИЕ</w:t>
      </w:r>
    </w:p>
    <w:p w:rsidR="002A662C" w:rsidRPr="0055081D" w:rsidRDefault="002A662C" w:rsidP="002A662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55081D">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55081D">
        <w:rPr>
          <w:rFonts w:ascii="Times New Roman" w:eastAsia="Calibri" w:hAnsi="Times New Roman" w:cs="Times New Roman"/>
          <w:sz w:val="12"/>
          <w:szCs w:val="12"/>
        </w:rPr>
        <w:t xml:space="preserve">ября 2023г.                                                                                                                                                                                     </w:t>
      </w:r>
      <w:r>
        <w:rPr>
          <w:rFonts w:ascii="Times New Roman" w:eastAsia="Calibri" w:hAnsi="Times New Roman" w:cs="Times New Roman"/>
          <w:sz w:val="12"/>
          <w:szCs w:val="12"/>
        </w:rPr>
        <w:t xml:space="preserve">                             №53</w:t>
      </w:r>
    </w:p>
    <w:p w:rsidR="002A662C" w:rsidRDefault="002A662C" w:rsidP="002A662C">
      <w:pPr>
        <w:tabs>
          <w:tab w:val="left" w:pos="284"/>
        </w:tabs>
        <w:spacing w:after="0" w:line="240" w:lineRule="auto"/>
        <w:jc w:val="center"/>
        <w:rPr>
          <w:rFonts w:ascii="Times New Roman" w:eastAsia="Calibri" w:hAnsi="Times New Roman" w:cs="Times New Roman"/>
          <w:b/>
          <w:sz w:val="12"/>
          <w:szCs w:val="12"/>
        </w:rPr>
      </w:pPr>
      <w:r w:rsidRPr="002A662C">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r w:rsidRPr="002A662C">
        <w:rPr>
          <w:rFonts w:ascii="Times New Roman" w:eastAsia="Calibri" w:hAnsi="Times New Roman" w:cs="Times New Roman"/>
          <w:b/>
          <w:sz w:val="12"/>
          <w:szCs w:val="12"/>
        </w:rPr>
        <w:t>Сергиевск</w:t>
      </w:r>
    </w:p>
    <w:p w:rsidR="002A662C" w:rsidRPr="002A662C" w:rsidRDefault="002A662C" w:rsidP="002A662C">
      <w:pPr>
        <w:tabs>
          <w:tab w:val="left" w:pos="284"/>
        </w:tabs>
        <w:spacing w:after="0" w:line="240" w:lineRule="auto"/>
        <w:jc w:val="center"/>
        <w:rPr>
          <w:rFonts w:ascii="Times New Roman" w:eastAsia="Calibri" w:hAnsi="Times New Roman" w:cs="Times New Roman"/>
          <w:sz w:val="12"/>
          <w:szCs w:val="12"/>
        </w:rPr>
      </w:pPr>
      <w:r w:rsidRPr="002A662C">
        <w:rPr>
          <w:rFonts w:ascii="Times New Roman" w:eastAsia="Calibri" w:hAnsi="Times New Roman" w:cs="Times New Roman"/>
          <w:b/>
          <w:sz w:val="12"/>
          <w:szCs w:val="12"/>
        </w:rPr>
        <w:t xml:space="preserve"> </w:t>
      </w:r>
      <w:r w:rsidRPr="002A662C">
        <w:rPr>
          <w:rFonts w:ascii="Times New Roman" w:eastAsia="Calibri" w:hAnsi="Times New Roman" w:cs="Times New Roman"/>
          <w:b/>
          <w:bCs/>
          <w:sz w:val="12"/>
          <w:szCs w:val="12"/>
        </w:rPr>
        <w:t xml:space="preserve">муниципального района Сергиевский №98 от 31.12.2021г. «Об утверждении муниципальной программы «Совершенствование муниципального управления сельского поселения </w:t>
      </w:r>
      <w:r w:rsidRPr="002A662C">
        <w:rPr>
          <w:rFonts w:ascii="Times New Roman" w:eastAsia="Calibri" w:hAnsi="Times New Roman" w:cs="Times New Roman"/>
          <w:b/>
          <w:sz w:val="12"/>
          <w:szCs w:val="12"/>
        </w:rPr>
        <w:t xml:space="preserve">Сергиевск </w:t>
      </w:r>
      <w:r w:rsidRPr="002A662C">
        <w:rPr>
          <w:rFonts w:ascii="Times New Roman" w:eastAsia="Calibri" w:hAnsi="Times New Roman" w:cs="Times New Roman"/>
          <w:b/>
          <w:bCs/>
          <w:sz w:val="12"/>
          <w:szCs w:val="12"/>
        </w:rPr>
        <w:t>муниципального района Сергиевский» на 2022-2024гг.</w:t>
      </w:r>
    </w:p>
    <w:p w:rsidR="002A662C" w:rsidRPr="002A662C" w:rsidRDefault="002A662C" w:rsidP="002A662C">
      <w:pPr>
        <w:tabs>
          <w:tab w:val="left" w:pos="284"/>
        </w:tabs>
        <w:spacing w:after="0" w:line="240" w:lineRule="auto"/>
        <w:jc w:val="both"/>
        <w:rPr>
          <w:rFonts w:ascii="Times New Roman" w:eastAsia="Calibri" w:hAnsi="Times New Roman" w:cs="Times New Roman"/>
          <w:sz w:val="12"/>
          <w:szCs w:val="12"/>
        </w:rPr>
      </w:pPr>
    </w:p>
    <w:p w:rsidR="002A662C" w:rsidRPr="002A662C" w:rsidRDefault="002A662C" w:rsidP="002A662C">
      <w:pPr>
        <w:tabs>
          <w:tab w:val="left" w:pos="284"/>
        </w:tabs>
        <w:spacing w:after="0" w:line="240" w:lineRule="auto"/>
        <w:ind w:firstLine="284"/>
        <w:jc w:val="both"/>
        <w:rPr>
          <w:rFonts w:ascii="Times New Roman" w:eastAsia="Calibri" w:hAnsi="Times New Roman" w:cs="Times New Roman"/>
          <w:sz w:val="12"/>
          <w:szCs w:val="12"/>
          <w:lang w:val="x-none"/>
        </w:rPr>
      </w:pPr>
      <w:r w:rsidRPr="002A662C">
        <w:rPr>
          <w:rFonts w:ascii="Times New Roman" w:eastAsia="Calibri" w:hAnsi="Times New Roman" w:cs="Times New Roman"/>
          <w:sz w:val="12"/>
          <w:szCs w:val="12"/>
          <w:lang w:val="x-none"/>
        </w:rPr>
        <w:t xml:space="preserve">В соответствии с Федеральным </w:t>
      </w:r>
      <w:r w:rsidRPr="002A662C">
        <w:rPr>
          <w:rFonts w:ascii="Times New Roman" w:eastAsia="Calibri" w:hAnsi="Times New Roman" w:cs="Times New Roman"/>
          <w:sz w:val="12"/>
          <w:szCs w:val="12"/>
          <w:u w:val="single"/>
          <w:lang w:val="x-none"/>
        </w:rPr>
        <w:t>законом</w:t>
      </w:r>
      <w:r w:rsidRPr="002A662C">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2A662C">
        <w:rPr>
          <w:rFonts w:ascii="Times New Roman" w:eastAsia="Calibri" w:hAnsi="Times New Roman" w:cs="Times New Roman"/>
          <w:sz w:val="12"/>
          <w:szCs w:val="12"/>
          <w:u w:val="single"/>
          <w:lang w:val="x-none"/>
        </w:rPr>
        <w:t>Уставом</w:t>
      </w:r>
      <w:r w:rsidRPr="002A662C">
        <w:rPr>
          <w:rFonts w:ascii="Times New Roman" w:eastAsia="Calibri" w:hAnsi="Times New Roman" w:cs="Times New Roman"/>
          <w:sz w:val="12"/>
          <w:szCs w:val="12"/>
          <w:lang w:val="x-none"/>
        </w:rPr>
        <w:t xml:space="preserve">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2A662C" w:rsidRPr="002A662C" w:rsidRDefault="002A662C" w:rsidP="002A662C">
      <w:pPr>
        <w:tabs>
          <w:tab w:val="left" w:pos="284"/>
        </w:tabs>
        <w:spacing w:after="0" w:line="240" w:lineRule="auto"/>
        <w:ind w:firstLine="284"/>
        <w:jc w:val="both"/>
        <w:rPr>
          <w:rFonts w:ascii="Times New Roman" w:eastAsia="Calibri" w:hAnsi="Times New Roman" w:cs="Times New Roman"/>
          <w:b/>
          <w:sz w:val="12"/>
          <w:szCs w:val="12"/>
          <w:lang w:val="x-none"/>
        </w:rPr>
      </w:pPr>
      <w:r w:rsidRPr="002A662C">
        <w:rPr>
          <w:rFonts w:ascii="Times New Roman" w:eastAsia="Calibri" w:hAnsi="Times New Roman" w:cs="Times New Roman"/>
          <w:b/>
          <w:sz w:val="12"/>
          <w:szCs w:val="12"/>
          <w:lang w:val="x-none"/>
        </w:rPr>
        <w:t>ПОСТАНОВЛЯЕТ:</w:t>
      </w:r>
    </w:p>
    <w:p w:rsidR="002A662C" w:rsidRPr="002A662C" w:rsidRDefault="002A662C" w:rsidP="002A662C">
      <w:pPr>
        <w:tabs>
          <w:tab w:val="left" w:pos="284"/>
        </w:tabs>
        <w:spacing w:after="0" w:line="240" w:lineRule="auto"/>
        <w:ind w:firstLine="284"/>
        <w:jc w:val="both"/>
        <w:rPr>
          <w:rFonts w:ascii="Times New Roman" w:eastAsia="Calibri" w:hAnsi="Times New Roman" w:cs="Times New Roman"/>
          <w:sz w:val="12"/>
          <w:szCs w:val="12"/>
        </w:rPr>
      </w:pPr>
      <w:r w:rsidRPr="002A662C">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98 от 31.12.2021г.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2022-2024гг. (далее - Программа) следующего содержания:</w:t>
      </w:r>
    </w:p>
    <w:p w:rsidR="002A662C" w:rsidRPr="002A662C" w:rsidRDefault="002A662C" w:rsidP="002A662C">
      <w:pPr>
        <w:tabs>
          <w:tab w:val="left" w:pos="284"/>
        </w:tabs>
        <w:spacing w:after="0" w:line="240" w:lineRule="auto"/>
        <w:ind w:firstLine="284"/>
        <w:jc w:val="both"/>
        <w:rPr>
          <w:rFonts w:ascii="Times New Roman" w:eastAsia="Calibri" w:hAnsi="Times New Roman" w:cs="Times New Roman"/>
          <w:sz w:val="12"/>
          <w:szCs w:val="12"/>
        </w:rPr>
      </w:pPr>
      <w:r w:rsidRPr="002A662C">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2A662C" w:rsidRPr="002A662C" w:rsidRDefault="002A662C" w:rsidP="002A662C">
      <w:pPr>
        <w:tabs>
          <w:tab w:val="left" w:pos="284"/>
        </w:tabs>
        <w:spacing w:after="0" w:line="240" w:lineRule="auto"/>
        <w:ind w:firstLine="284"/>
        <w:jc w:val="both"/>
        <w:rPr>
          <w:rFonts w:ascii="Times New Roman" w:eastAsia="Calibri" w:hAnsi="Times New Roman" w:cs="Times New Roman"/>
          <w:sz w:val="12"/>
          <w:szCs w:val="12"/>
        </w:rPr>
      </w:pPr>
      <w:r w:rsidRPr="002A662C">
        <w:rPr>
          <w:rFonts w:ascii="Times New Roman" w:eastAsia="Calibri" w:hAnsi="Times New Roman" w:cs="Times New Roman"/>
          <w:sz w:val="12"/>
          <w:szCs w:val="12"/>
        </w:rPr>
        <w:t>Общий объем финансирования Программы составляет 21374</w:t>
      </w:r>
      <w:r w:rsidRPr="002A662C">
        <w:rPr>
          <w:rFonts w:ascii="Times New Roman" w:eastAsia="Calibri" w:hAnsi="Times New Roman" w:cs="Times New Roman"/>
          <w:b/>
          <w:sz w:val="12"/>
          <w:szCs w:val="12"/>
        </w:rPr>
        <w:t>,99876</w:t>
      </w:r>
      <w:r w:rsidRPr="002A662C">
        <w:rPr>
          <w:rFonts w:ascii="Times New Roman" w:eastAsia="Calibri" w:hAnsi="Times New Roman" w:cs="Times New Roman"/>
          <w:sz w:val="12"/>
          <w:szCs w:val="12"/>
        </w:rPr>
        <w:t xml:space="preserve"> тыс. руб., в том числе по годам:</w:t>
      </w:r>
    </w:p>
    <w:p w:rsidR="002A662C" w:rsidRPr="002A662C" w:rsidRDefault="002A662C" w:rsidP="002A662C">
      <w:pPr>
        <w:tabs>
          <w:tab w:val="left" w:pos="284"/>
        </w:tabs>
        <w:spacing w:after="0" w:line="240" w:lineRule="auto"/>
        <w:ind w:firstLine="284"/>
        <w:jc w:val="both"/>
        <w:rPr>
          <w:rFonts w:ascii="Times New Roman" w:eastAsia="Calibri" w:hAnsi="Times New Roman" w:cs="Times New Roman"/>
          <w:sz w:val="12"/>
          <w:szCs w:val="12"/>
        </w:rPr>
      </w:pPr>
      <w:r w:rsidRPr="002A662C">
        <w:rPr>
          <w:rFonts w:ascii="Times New Roman" w:eastAsia="Calibri" w:hAnsi="Times New Roman" w:cs="Times New Roman"/>
          <w:sz w:val="12"/>
          <w:szCs w:val="12"/>
        </w:rPr>
        <w:t>2022 год – 8021,94295 тыс. руб.;</w:t>
      </w:r>
    </w:p>
    <w:p w:rsidR="002A662C" w:rsidRPr="002A662C" w:rsidRDefault="002A662C" w:rsidP="002A662C">
      <w:pPr>
        <w:tabs>
          <w:tab w:val="left" w:pos="284"/>
        </w:tabs>
        <w:spacing w:after="0" w:line="240" w:lineRule="auto"/>
        <w:ind w:firstLine="284"/>
        <w:jc w:val="both"/>
        <w:rPr>
          <w:rFonts w:ascii="Times New Roman" w:eastAsia="Calibri" w:hAnsi="Times New Roman" w:cs="Times New Roman"/>
          <w:sz w:val="12"/>
          <w:szCs w:val="12"/>
        </w:rPr>
      </w:pPr>
      <w:r w:rsidRPr="002A662C">
        <w:rPr>
          <w:rFonts w:ascii="Times New Roman" w:eastAsia="Calibri" w:hAnsi="Times New Roman" w:cs="Times New Roman"/>
          <w:sz w:val="12"/>
          <w:szCs w:val="12"/>
        </w:rPr>
        <w:t>2023 год – 9031,92300 тыс. руб.;</w:t>
      </w:r>
    </w:p>
    <w:p w:rsidR="002A662C" w:rsidRPr="002A662C" w:rsidRDefault="002A662C" w:rsidP="002A662C">
      <w:pPr>
        <w:tabs>
          <w:tab w:val="left" w:pos="284"/>
        </w:tabs>
        <w:spacing w:after="0" w:line="240" w:lineRule="auto"/>
        <w:ind w:firstLine="284"/>
        <w:jc w:val="both"/>
        <w:rPr>
          <w:rFonts w:ascii="Times New Roman" w:eastAsia="Calibri" w:hAnsi="Times New Roman" w:cs="Times New Roman"/>
          <w:sz w:val="12"/>
          <w:szCs w:val="12"/>
        </w:rPr>
      </w:pPr>
      <w:r w:rsidRPr="002A662C">
        <w:rPr>
          <w:rFonts w:ascii="Times New Roman" w:eastAsia="Calibri" w:hAnsi="Times New Roman" w:cs="Times New Roman"/>
          <w:sz w:val="12"/>
          <w:szCs w:val="12"/>
        </w:rPr>
        <w:t>2024 год – 4321,13281 тыс. руб.</w:t>
      </w:r>
    </w:p>
    <w:p w:rsidR="002A662C" w:rsidRPr="002A662C" w:rsidRDefault="002A662C" w:rsidP="002A662C">
      <w:pPr>
        <w:tabs>
          <w:tab w:val="left" w:pos="284"/>
        </w:tabs>
        <w:spacing w:after="0" w:line="240" w:lineRule="auto"/>
        <w:ind w:firstLine="284"/>
        <w:jc w:val="both"/>
        <w:rPr>
          <w:rFonts w:ascii="Times New Roman" w:eastAsia="Calibri" w:hAnsi="Times New Roman" w:cs="Times New Roman"/>
          <w:sz w:val="12"/>
          <w:szCs w:val="12"/>
        </w:rPr>
      </w:pPr>
      <w:r w:rsidRPr="002A662C">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2A662C" w:rsidRPr="002A662C" w:rsidRDefault="002A662C" w:rsidP="002A662C">
      <w:pPr>
        <w:tabs>
          <w:tab w:val="left" w:pos="284"/>
        </w:tabs>
        <w:spacing w:after="0" w:line="240" w:lineRule="auto"/>
        <w:ind w:firstLine="284"/>
        <w:jc w:val="right"/>
        <w:rPr>
          <w:rFonts w:ascii="Times New Roman" w:eastAsia="Calibri" w:hAnsi="Times New Roman" w:cs="Times New Roman"/>
          <w:sz w:val="12"/>
          <w:szCs w:val="12"/>
        </w:rPr>
      </w:pPr>
      <w:r w:rsidRPr="002A662C">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54"/>
        <w:gridCol w:w="4622"/>
        <w:gridCol w:w="831"/>
        <w:gridCol w:w="831"/>
        <w:gridCol w:w="831"/>
      </w:tblGrid>
      <w:tr w:rsidR="002A662C" w:rsidRPr="002A662C" w:rsidTr="002A662C">
        <w:trPr>
          <w:trHeight w:val="20"/>
          <w:tblHeader/>
        </w:trPr>
        <w:tc>
          <w:tcPr>
            <w:tcW w:w="300" w:type="pct"/>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 п/п</w:t>
            </w:r>
          </w:p>
        </w:tc>
        <w:tc>
          <w:tcPr>
            <w:tcW w:w="3053" w:type="pct"/>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Наименование мероприятия</w:t>
            </w:r>
          </w:p>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p>
        </w:tc>
        <w:tc>
          <w:tcPr>
            <w:tcW w:w="1647" w:type="pct"/>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Годы реализации</w:t>
            </w:r>
          </w:p>
        </w:tc>
      </w:tr>
      <w:tr w:rsidR="002A662C" w:rsidRPr="002A662C" w:rsidTr="002A662C">
        <w:trPr>
          <w:trHeight w:val="20"/>
          <w:tblHeader/>
        </w:trPr>
        <w:tc>
          <w:tcPr>
            <w:tcW w:w="300"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p>
        </w:tc>
        <w:tc>
          <w:tcPr>
            <w:tcW w:w="3053" w:type="pct"/>
            <w:vMerge/>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2022 г.</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2023 г.</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2024 г.</w:t>
            </w:r>
          </w:p>
        </w:tc>
      </w:tr>
      <w:tr w:rsidR="002A662C" w:rsidRPr="002A662C" w:rsidTr="002A662C">
        <w:trPr>
          <w:trHeight w:val="20"/>
        </w:trPr>
        <w:tc>
          <w:tcPr>
            <w:tcW w:w="300"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1</w:t>
            </w:r>
          </w:p>
        </w:tc>
        <w:tc>
          <w:tcPr>
            <w:tcW w:w="305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920,29792</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1039,24440</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895,58049</w:t>
            </w:r>
          </w:p>
        </w:tc>
      </w:tr>
      <w:tr w:rsidR="002A662C" w:rsidRPr="002A662C" w:rsidTr="002A662C">
        <w:trPr>
          <w:trHeight w:val="20"/>
        </w:trPr>
        <w:tc>
          <w:tcPr>
            <w:tcW w:w="300"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2</w:t>
            </w:r>
          </w:p>
        </w:tc>
        <w:tc>
          <w:tcPr>
            <w:tcW w:w="305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Функционирование местных администраций</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3087,99125</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3803,53049</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3425,55232</w:t>
            </w:r>
          </w:p>
        </w:tc>
      </w:tr>
      <w:tr w:rsidR="002A662C" w:rsidRPr="002A662C" w:rsidTr="002A662C">
        <w:trPr>
          <w:trHeight w:val="20"/>
        </w:trPr>
        <w:tc>
          <w:tcPr>
            <w:tcW w:w="300"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3</w:t>
            </w:r>
          </w:p>
        </w:tc>
        <w:tc>
          <w:tcPr>
            <w:tcW w:w="305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Информационное обеспечение населения сельского поселения</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710,50000</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694,50000</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0,00</w:t>
            </w:r>
          </w:p>
        </w:tc>
      </w:tr>
      <w:tr w:rsidR="002A662C" w:rsidRPr="002A662C" w:rsidTr="002A662C">
        <w:trPr>
          <w:trHeight w:val="20"/>
        </w:trPr>
        <w:tc>
          <w:tcPr>
            <w:tcW w:w="300"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4</w:t>
            </w:r>
          </w:p>
        </w:tc>
        <w:tc>
          <w:tcPr>
            <w:tcW w:w="305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Переданные полномочия для решения вопросов местного значения</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3303,15378</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3494,64811</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0,00</w:t>
            </w:r>
          </w:p>
        </w:tc>
      </w:tr>
      <w:tr w:rsidR="002A662C" w:rsidRPr="002A662C" w:rsidTr="002A662C">
        <w:trPr>
          <w:trHeight w:val="20"/>
        </w:trPr>
        <w:tc>
          <w:tcPr>
            <w:tcW w:w="300"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p>
        </w:tc>
        <w:tc>
          <w:tcPr>
            <w:tcW w:w="3053"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За счет средств местного бюджета</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8021,94295</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9031,92300</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4321,13281</w:t>
            </w:r>
          </w:p>
        </w:tc>
      </w:tr>
      <w:tr w:rsidR="002A662C" w:rsidRPr="002A662C" w:rsidTr="002A662C">
        <w:trPr>
          <w:trHeight w:val="20"/>
        </w:trPr>
        <w:tc>
          <w:tcPr>
            <w:tcW w:w="300"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p>
        </w:tc>
        <w:tc>
          <w:tcPr>
            <w:tcW w:w="3053"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ВСЕГО:</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8021,94295</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9031,92300</w:t>
            </w:r>
          </w:p>
        </w:tc>
        <w:tc>
          <w:tcPr>
            <w:tcW w:w="549" w:type="pct"/>
            <w:tcBorders>
              <w:top w:val="single" w:sz="4" w:space="0" w:color="auto"/>
              <w:left w:val="single" w:sz="4" w:space="0" w:color="auto"/>
              <w:bottom w:val="single" w:sz="4" w:space="0" w:color="auto"/>
              <w:right w:val="single" w:sz="4" w:space="0" w:color="auto"/>
            </w:tcBorders>
            <w:tcMar>
              <w:left w:w="28" w:type="dxa"/>
              <w:right w:w="28" w:type="dxa"/>
            </w:tcMar>
          </w:tcPr>
          <w:p w:rsidR="002A662C" w:rsidRPr="002A662C" w:rsidRDefault="002A662C" w:rsidP="002A662C">
            <w:pPr>
              <w:tabs>
                <w:tab w:val="left" w:pos="284"/>
              </w:tabs>
              <w:spacing w:after="0" w:line="240" w:lineRule="auto"/>
              <w:rPr>
                <w:rFonts w:ascii="Times New Roman" w:eastAsia="Calibri" w:hAnsi="Times New Roman" w:cs="Times New Roman"/>
                <w:sz w:val="12"/>
                <w:szCs w:val="12"/>
              </w:rPr>
            </w:pPr>
            <w:r w:rsidRPr="002A662C">
              <w:rPr>
                <w:rFonts w:ascii="Times New Roman" w:eastAsia="Calibri" w:hAnsi="Times New Roman" w:cs="Times New Roman"/>
                <w:sz w:val="12"/>
                <w:szCs w:val="12"/>
              </w:rPr>
              <w:t>4321,13281</w:t>
            </w:r>
          </w:p>
        </w:tc>
      </w:tr>
    </w:tbl>
    <w:p w:rsidR="002A662C" w:rsidRPr="002A662C" w:rsidRDefault="002A662C" w:rsidP="002A662C">
      <w:pPr>
        <w:tabs>
          <w:tab w:val="left" w:pos="284"/>
        </w:tabs>
        <w:spacing w:after="0" w:line="240" w:lineRule="auto"/>
        <w:ind w:firstLine="284"/>
        <w:jc w:val="both"/>
        <w:rPr>
          <w:rFonts w:ascii="Times New Roman" w:eastAsia="Calibri" w:hAnsi="Times New Roman" w:cs="Times New Roman"/>
          <w:sz w:val="12"/>
          <w:szCs w:val="12"/>
        </w:rPr>
      </w:pPr>
      <w:r w:rsidRPr="002A662C">
        <w:rPr>
          <w:rFonts w:ascii="Times New Roman" w:eastAsia="Calibri" w:hAnsi="Times New Roman" w:cs="Times New Roman"/>
          <w:sz w:val="12"/>
          <w:szCs w:val="12"/>
        </w:rPr>
        <w:t>2.Опубликовать настоящее Постановление в газете «Сергиевский вестник».</w:t>
      </w:r>
    </w:p>
    <w:p w:rsidR="002A662C" w:rsidRPr="002A662C" w:rsidRDefault="002A662C" w:rsidP="002A662C">
      <w:pPr>
        <w:tabs>
          <w:tab w:val="left" w:pos="284"/>
        </w:tabs>
        <w:spacing w:after="0" w:line="240" w:lineRule="auto"/>
        <w:ind w:firstLine="284"/>
        <w:jc w:val="both"/>
        <w:rPr>
          <w:rFonts w:ascii="Times New Roman" w:eastAsia="Calibri" w:hAnsi="Times New Roman" w:cs="Times New Roman"/>
          <w:sz w:val="12"/>
          <w:szCs w:val="12"/>
        </w:rPr>
      </w:pPr>
      <w:r w:rsidRPr="002A662C">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A662C" w:rsidRPr="002A662C" w:rsidRDefault="002A662C" w:rsidP="002A662C">
      <w:pPr>
        <w:tabs>
          <w:tab w:val="left" w:pos="284"/>
        </w:tabs>
        <w:spacing w:after="0" w:line="240" w:lineRule="auto"/>
        <w:jc w:val="right"/>
        <w:rPr>
          <w:rFonts w:ascii="Times New Roman" w:eastAsia="Calibri" w:hAnsi="Times New Roman" w:cs="Times New Roman"/>
          <w:bCs/>
          <w:sz w:val="12"/>
          <w:szCs w:val="12"/>
        </w:rPr>
      </w:pPr>
      <w:r w:rsidRPr="002A662C">
        <w:rPr>
          <w:rFonts w:ascii="Times New Roman" w:eastAsia="Calibri" w:hAnsi="Times New Roman" w:cs="Times New Roman"/>
          <w:bCs/>
          <w:sz w:val="12"/>
          <w:szCs w:val="12"/>
        </w:rPr>
        <w:t>Глава сельского поселения Сергиевск</w:t>
      </w:r>
    </w:p>
    <w:p w:rsidR="002A662C" w:rsidRDefault="002A662C" w:rsidP="002A662C">
      <w:pPr>
        <w:tabs>
          <w:tab w:val="left" w:pos="284"/>
        </w:tabs>
        <w:spacing w:after="0" w:line="240" w:lineRule="auto"/>
        <w:jc w:val="right"/>
        <w:rPr>
          <w:rFonts w:ascii="Times New Roman" w:eastAsia="Calibri" w:hAnsi="Times New Roman" w:cs="Times New Roman"/>
          <w:bCs/>
          <w:sz w:val="12"/>
          <w:szCs w:val="12"/>
        </w:rPr>
      </w:pPr>
      <w:r w:rsidRPr="002A662C">
        <w:rPr>
          <w:rFonts w:ascii="Times New Roman" w:eastAsia="Calibri" w:hAnsi="Times New Roman" w:cs="Times New Roman"/>
          <w:bCs/>
          <w:sz w:val="12"/>
          <w:szCs w:val="12"/>
        </w:rPr>
        <w:t>муниципального района Сергиевский</w:t>
      </w:r>
    </w:p>
    <w:p w:rsidR="002A662C" w:rsidRPr="002A662C" w:rsidRDefault="002A662C" w:rsidP="002A662C">
      <w:pPr>
        <w:tabs>
          <w:tab w:val="left" w:pos="284"/>
        </w:tabs>
        <w:spacing w:after="0" w:line="240" w:lineRule="auto"/>
        <w:jc w:val="right"/>
        <w:rPr>
          <w:rFonts w:ascii="Times New Roman" w:eastAsia="Calibri" w:hAnsi="Times New Roman" w:cs="Times New Roman"/>
          <w:sz w:val="12"/>
          <w:szCs w:val="12"/>
        </w:rPr>
      </w:pPr>
      <w:r w:rsidRPr="002A662C">
        <w:rPr>
          <w:rFonts w:ascii="Times New Roman" w:eastAsia="Calibri" w:hAnsi="Times New Roman" w:cs="Times New Roman"/>
          <w:bCs/>
          <w:sz w:val="12"/>
          <w:szCs w:val="12"/>
        </w:rPr>
        <w:t>М.М. Арчибасов</w:t>
      </w:r>
    </w:p>
    <w:p w:rsidR="006F77C6" w:rsidRDefault="006F77C6" w:rsidP="00277D00">
      <w:pPr>
        <w:tabs>
          <w:tab w:val="left" w:pos="284"/>
          <w:tab w:val="left" w:pos="3828"/>
        </w:tabs>
        <w:spacing w:after="0" w:line="240" w:lineRule="auto"/>
        <w:jc w:val="center"/>
        <w:rPr>
          <w:rFonts w:ascii="Times New Roman" w:eastAsia="Calibri" w:hAnsi="Times New Roman" w:cs="Times New Roman"/>
          <w:b/>
          <w:sz w:val="12"/>
          <w:szCs w:val="12"/>
        </w:rPr>
      </w:pPr>
    </w:p>
    <w:p w:rsidR="00277D00" w:rsidRPr="00A60E58" w:rsidRDefault="00277D00" w:rsidP="00277D00">
      <w:pPr>
        <w:tabs>
          <w:tab w:val="left" w:pos="284"/>
          <w:tab w:val="left" w:pos="3828"/>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ГЛАВА</w:t>
      </w:r>
    </w:p>
    <w:p w:rsidR="00277D00" w:rsidRPr="00A60E58" w:rsidRDefault="00277D00" w:rsidP="00277D00">
      <w:pPr>
        <w:tabs>
          <w:tab w:val="left" w:pos="284"/>
          <w:tab w:val="left" w:pos="3828"/>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277D00" w:rsidRPr="00A60E58" w:rsidRDefault="00277D00" w:rsidP="00277D00">
      <w:pPr>
        <w:tabs>
          <w:tab w:val="left" w:pos="284"/>
          <w:tab w:val="left" w:pos="3828"/>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МУНИЦИПАЛЬНОГО РАЙОНА СЕРГИЕВСКИЙ</w:t>
      </w:r>
    </w:p>
    <w:p w:rsidR="00277D00" w:rsidRPr="00A60E58" w:rsidRDefault="00277D00" w:rsidP="00277D00">
      <w:pPr>
        <w:tabs>
          <w:tab w:val="left" w:pos="284"/>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САМАРСКОЙ ОБЛАСТИ</w:t>
      </w:r>
    </w:p>
    <w:p w:rsidR="00277D00" w:rsidRPr="00A60E58" w:rsidRDefault="00277D00" w:rsidP="00277D00">
      <w:pPr>
        <w:tabs>
          <w:tab w:val="left" w:pos="284"/>
        </w:tabs>
        <w:spacing w:after="0" w:line="240" w:lineRule="auto"/>
        <w:jc w:val="center"/>
        <w:rPr>
          <w:rFonts w:ascii="Times New Roman" w:eastAsia="Calibri" w:hAnsi="Times New Roman" w:cs="Times New Roman"/>
          <w:sz w:val="12"/>
          <w:szCs w:val="12"/>
        </w:rPr>
      </w:pPr>
    </w:p>
    <w:p w:rsidR="00277D00" w:rsidRPr="00A60E58" w:rsidRDefault="00277D00" w:rsidP="00277D00">
      <w:pPr>
        <w:tabs>
          <w:tab w:val="left" w:pos="284"/>
        </w:tabs>
        <w:spacing w:after="0" w:line="240" w:lineRule="auto"/>
        <w:jc w:val="center"/>
        <w:rPr>
          <w:rFonts w:ascii="Times New Roman" w:eastAsia="Calibri" w:hAnsi="Times New Roman" w:cs="Times New Roman"/>
          <w:sz w:val="12"/>
          <w:szCs w:val="12"/>
        </w:rPr>
      </w:pPr>
      <w:r w:rsidRPr="00A60E58">
        <w:rPr>
          <w:rFonts w:ascii="Times New Roman" w:eastAsia="Calibri" w:hAnsi="Times New Roman" w:cs="Times New Roman"/>
          <w:sz w:val="12"/>
          <w:szCs w:val="12"/>
        </w:rPr>
        <w:t>ПОСТАНОВЛЕНИЕ</w:t>
      </w:r>
    </w:p>
    <w:p w:rsidR="00277D00" w:rsidRPr="00A60E58" w:rsidRDefault="00277D00" w:rsidP="00277D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A60E58">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w:t>
      </w:r>
      <w:r w:rsidRPr="00A60E58">
        <w:rPr>
          <w:rFonts w:ascii="Times New Roman" w:eastAsia="Calibri" w:hAnsi="Times New Roman" w:cs="Times New Roman"/>
          <w:sz w:val="12"/>
          <w:szCs w:val="12"/>
        </w:rPr>
        <w:t xml:space="preserve">бря 2023г.                                                                                                                                                                                     </w:t>
      </w:r>
      <w:r>
        <w:rPr>
          <w:rFonts w:ascii="Times New Roman" w:eastAsia="Calibri" w:hAnsi="Times New Roman" w:cs="Times New Roman"/>
          <w:sz w:val="12"/>
          <w:szCs w:val="12"/>
        </w:rPr>
        <w:t xml:space="preserve">                             №12</w:t>
      </w:r>
    </w:p>
    <w:p w:rsidR="00277D00" w:rsidRDefault="00277D00" w:rsidP="00277D00">
      <w:pPr>
        <w:tabs>
          <w:tab w:val="left" w:pos="284"/>
        </w:tabs>
        <w:spacing w:after="0" w:line="240" w:lineRule="auto"/>
        <w:jc w:val="center"/>
        <w:rPr>
          <w:rFonts w:ascii="Times New Roman" w:eastAsia="Calibri" w:hAnsi="Times New Roman" w:cs="Times New Roman"/>
          <w:b/>
          <w:sz w:val="12"/>
          <w:szCs w:val="12"/>
        </w:rPr>
      </w:pPr>
      <w:r w:rsidRPr="00277D00">
        <w:rPr>
          <w:rFonts w:ascii="Times New Roman" w:eastAsia="Calibri" w:hAnsi="Times New Roman" w:cs="Times New Roman"/>
          <w:b/>
          <w:sz w:val="12"/>
          <w:szCs w:val="12"/>
        </w:rPr>
        <w:t>О проведении публичных слушаний по проекту Постановления Администрации сельского поселения Сергиевск</w:t>
      </w:r>
    </w:p>
    <w:p w:rsidR="00277D00" w:rsidRDefault="00277D00" w:rsidP="00277D00">
      <w:pPr>
        <w:tabs>
          <w:tab w:val="left" w:pos="284"/>
        </w:tabs>
        <w:spacing w:after="0" w:line="240" w:lineRule="auto"/>
        <w:jc w:val="center"/>
        <w:rPr>
          <w:rFonts w:ascii="Times New Roman" w:eastAsia="Calibri" w:hAnsi="Times New Roman" w:cs="Times New Roman"/>
          <w:b/>
          <w:sz w:val="12"/>
          <w:szCs w:val="12"/>
        </w:rPr>
      </w:pPr>
      <w:r w:rsidRPr="00277D00">
        <w:rPr>
          <w:rFonts w:ascii="Times New Roman" w:eastAsia="Calibri" w:hAnsi="Times New Roman" w:cs="Times New Roman"/>
          <w:b/>
          <w:sz w:val="12"/>
          <w:szCs w:val="12"/>
        </w:rPr>
        <w:t xml:space="preserve"> муниципального района Сергиевский о предоставлении разрешения на условно разрешенный вид использования</w:t>
      </w:r>
    </w:p>
    <w:p w:rsidR="00277D00" w:rsidRDefault="00277D00" w:rsidP="00277D00">
      <w:pPr>
        <w:tabs>
          <w:tab w:val="left" w:pos="284"/>
        </w:tabs>
        <w:spacing w:after="0" w:line="240" w:lineRule="auto"/>
        <w:jc w:val="center"/>
        <w:rPr>
          <w:rFonts w:ascii="Times New Roman" w:eastAsia="Calibri" w:hAnsi="Times New Roman" w:cs="Times New Roman"/>
          <w:b/>
          <w:sz w:val="12"/>
          <w:szCs w:val="12"/>
        </w:rPr>
      </w:pPr>
      <w:r w:rsidRPr="00277D00">
        <w:rPr>
          <w:rFonts w:ascii="Times New Roman" w:eastAsia="Calibri" w:hAnsi="Times New Roman" w:cs="Times New Roman"/>
          <w:b/>
          <w:sz w:val="12"/>
          <w:szCs w:val="12"/>
        </w:rPr>
        <w:t xml:space="preserve"> земельного участка, расположенного по адресу: Самарская область, Сергиевский р-н, с/п Сергиевск, с.Сергиевск, ул.Ленина, </w:t>
      </w:r>
    </w:p>
    <w:p w:rsidR="00277D00" w:rsidRPr="00277D00" w:rsidRDefault="00277D00" w:rsidP="00277D00">
      <w:pPr>
        <w:tabs>
          <w:tab w:val="left" w:pos="284"/>
        </w:tabs>
        <w:spacing w:after="0" w:line="240" w:lineRule="auto"/>
        <w:jc w:val="center"/>
        <w:rPr>
          <w:rFonts w:ascii="Times New Roman" w:eastAsia="Calibri" w:hAnsi="Times New Roman" w:cs="Times New Roman"/>
          <w:b/>
          <w:sz w:val="12"/>
          <w:szCs w:val="12"/>
        </w:rPr>
      </w:pPr>
      <w:r w:rsidRPr="00277D00">
        <w:rPr>
          <w:rFonts w:ascii="Times New Roman" w:eastAsia="Calibri" w:hAnsi="Times New Roman" w:cs="Times New Roman"/>
          <w:b/>
          <w:sz w:val="12"/>
          <w:szCs w:val="12"/>
        </w:rPr>
        <w:t>площадью 208 кв.м, с кадастровым номером 63:31:0702028:426</w:t>
      </w:r>
    </w:p>
    <w:p w:rsidR="00277D00" w:rsidRPr="00277D00" w:rsidRDefault="00277D00" w:rsidP="00277D00">
      <w:pPr>
        <w:tabs>
          <w:tab w:val="left" w:pos="284"/>
        </w:tabs>
        <w:spacing w:after="0" w:line="240" w:lineRule="auto"/>
        <w:jc w:val="both"/>
        <w:rPr>
          <w:rFonts w:ascii="Times New Roman" w:eastAsia="Calibri" w:hAnsi="Times New Roman" w:cs="Times New Roman"/>
          <w:sz w:val="12"/>
          <w:szCs w:val="12"/>
        </w:rPr>
      </w:pP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Янзытовой Надежды Васильевны,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w:t>
      </w:r>
      <w:r w:rsidRPr="00277D00">
        <w:rPr>
          <w:rFonts w:ascii="Times New Roman" w:eastAsia="Calibri" w:hAnsi="Times New Roman" w:cs="Times New Roman"/>
          <w:sz w:val="12"/>
          <w:szCs w:val="12"/>
        </w:rPr>
        <w:lastRenderedPageBreak/>
        <w:t>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 17 от 12.07.2023 г.</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b/>
          <w:sz w:val="12"/>
          <w:szCs w:val="12"/>
        </w:rPr>
        <w:t>ПОСТАНОВЛЯЮ</w:t>
      </w:r>
      <w:r w:rsidRPr="00277D00">
        <w:rPr>
          <w:rFonts w:ascii="Times New Roman" w:eastAsia="Calibri" w:hAnsi="Times New Roman" w:cs="Times New Roman"/>
          <w:sz w:val="12"/>
          <w:szCs w:val="12"/>
        </w:rPr>
        <w:t>:</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77D00">
        <w:rPr>
          <w:rFonts w:ascii="Times New Roman" w:eastAsia="Calibri" w:hAnsi="Times New Roman" w:cs="Times New Roman"/>
          <w:sz w:val="12"/>
          <w:szCs w:val="12"/>
        </w:rPr>
        <w:t>Провести публичные слушания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р-н, с/п Сергиевск, с.Сергиевск, ул.Ленина, площадью 208 кв.м, с кадастровым номером 63:31:0702028:426.</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Перечень информационных материалов:</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 схема расположения земельного участка.</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2. Процедура проведения публичных слушаний состоит из следующих этапов:</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1) оповещение о начале публичных слушаний;</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4) проведение собрания или собраний участников публичных слушаний;</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5) подготовка и оформление протокола публичных слушаний;</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12.07.2023 года № 17.</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3. Назначить срок проведения публичных слушаний по проекту - с 29.09.2023 года по 23.10.2023 года.</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4. Провести экспозицию проекта по адресу: 446540, Самарская область, Сергиевский район, с.Сергиевск, ул.Г.Михайловского,27, в период с 05.10.2023 года по 20.10.2023 года.</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Часы работы экспозиции: рабочие дни с 09.00 до 12.00 и с 13.00 до 17.00.</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Сергиевск»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6. Провести собрание участников публичных слушаний по проекту – 05.10.2023 года в 14.00 по адресу: 446540, Самарская область, Сергиевский район, с.Сергиевск, ул.Г.Михайловского,27.</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20.10.2023 года – за три дня до окончания срока проведения публичных слушаний.</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ГрК РФ.</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77D00">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77D00">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Адрес местонахождения: 446540, Самарская область, Сергиевский район, с.Сергиевск, ул.Г.Михайловского,27.</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Сергиевск муниципального района Сергиевский Самарской области Моисееву Наталью Анатольевну.</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 официальное опубликование проекта в газете «Сергиевский вестник»;</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lastRenderedPageBreak/>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Сергиевск муниципального района Сергиевский Самарской области (в соответствии с режимом работы Администрации сельского поселения Сергиевск муниципального района Сергиевский Самарской области);</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 направление сообщения о проведении публичных слушаний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р-н, с/п Сергиевск, с.Сергиевск, ул.Ленина, площадью 131 кв.м, с кадастровым номером 63:31:0702028:423,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 Сергиевск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277D00" w:rsidRPr="00277D00" w:rsidRDefault="00277D00" w:rsidP="00277D00">
      <w:pPr>
        <w:tabs>
          <w:tab w:val="left" w:pos="284"/>
        </w:tabs>
        <w:spacing w:after="0" w:line="240" w:lineRule="auto"/>
        <w:ind w:firstLine="284"/>
        <w:jc w:val="both"/>
        <w:rPr>
          <w:rFonts w:ascii="Times New Roman" w:eastAsia="Calibri" w:hAnsi="Times New Roman" w:cs="Times New Roman"/>
          <w:sz w:val="12"/>
          <w:szCs w:val="12"/>
        </w:rPr>
      </w:pPr>
      <w:r w:rsidRPr="00277D00">
        <w:rPr>
          <w:rFonts w:ascii="Times New Roman" w:eastAsia="Calibri" w:hAnsi="Times New Roman" w:cs="Times New Roman"/>
          <w:sz w:val="12"/>
          <w:szCs w:val="12"/>
        </w:rPr>
        <w:t>14. Контроль за выполнением настоящего Постановления оставляю за собой.</w:t>
      </w:r>
    </w:p>
    <w:p w:rsidR="006F77C6" w:rsidRDefault="006F77C6" w:rsidP="00277D00">
      <w:pPr>
        <w:tabs>
          <w:tab w:val="left" w:pos="284"/>
        </w:tabs>
        <w:spacing w:after="0" w:line="240" w:lineRule="auto"/>
        <w:jc w:val="right"/>
        <w:rPr>
          <w:rFonts w:ascii="Times New Roman" w:eastAsia="Calibri" w:hAnsi="Times New Roman" w:cs="Times New Roman"/>
          <w:sz w:val="12"/>
          <w:szCs w:val="12"/>
        </w:rPr>
      </w:pPr>
    </w:p>
    <w:p w:rsidR="00277D00" w:rsidRPr="00277D00" w:rsidRDefault="00277D00" w:rsidP="00277D00">
      <w:pPr>
        <w:tabs>
          <w:tab w:val="left" w:pos="284"/>
        </w:tabs>
        <w:spacing w:after="0" w:line="240" w:lineRule="auto"/>
        <w:jc w:val="right"/>
        <w:rPr>
          <w:rFonts w:ascii="Times New Roman" w:eastAsia="Calibri" w:hAnsi="Times New Roman" w:cs="Times New Roman"/>
          <w:sz w:val="12"/>
          <w:szCs w:val="12"/>
        </w:rPr>
      </w:pPr>
      <w:r w:rsidRPr="00277D00">
        <w:rPr>
          <w:rFonts w:ascii="Times New Roman" w:eastAsia="Calibri" w:hAnsi="Times New Roman" w:cs="Times New Roman"/>
          <w:sz w:val="12"/>
          <w:szCs w:val="12"/>
        </w:rPr>
        <w:t>Глава сельского поселения Сергиевск</w:t>
      </w:r>
    </w:p>
    <w:p w:rsidR="00277D00" w:rsidRPr="00277D00" w:rsidRDefault="00277D00" w:rsidP="00277D00">
      <w:pPr>
        <w:tabs>
          <w:tab w:val="left" w:pos="284"/>
        </w:tabs>
        <w:spacing w:after="0" w:line="240" w:lineRule="auto"/>
        <w:jc w:val="right"/>
        <w:rPr>
          <w:rFonts w:ascii="Times New Roman" w:eastAsia="Calibri" w:hAnsi="Times New Roman" w:cs="Times New Roman"/>
          <w:sz w:val="12"/>
          <w:szCs w:val="12"/>
        </w:rPr>
      </w:pPr>
      <w:r w:rsidRPr="00277D00">
        <w:rPr>
          <w:rFonts w:ascii="Times New Roman" w:eastAsia="Calibri" w:hAnsi="Times New Roman" w:cs="Times New Roman"/>
          <w:sz w:val="12"/>
          <w:szCs w:val="12"/>
        </w:rPr>
        <w:t>муниципального района Сергиевский</w:t>
      </w:r>
    </w:p>
    <w:p w:rsidR="00A60E58" w:rsidRDefault="00277D00" w:rsidP="00277D0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М.М. Арчибасов</w:t>
      </w:r>
    </w:p>
    <w:p w:rsidR="006F77C6" w:rsidRDefault="006F77C6" w:rsidP="00277D00">
      <w:pPr>
        <w:tabs>
          <w:tab w:val="left" w:pos="284"/>
          <w:tab w:val="left" w:pos="3828"/>
        </w:tabs>
        <w:spacing w:after="0" w:line="240" w:lineRule="auto"/>
        <w:jc w:val="center"/>
        <w:rPr>
          <w:rFonts w:ascii="Times New Roman" w:eastAsia="Calibri" w:hAnsi="Times New Roman" w:cs="Times New Roman"/>
          <w:b/>
          <w:sz w:val="12"/>
          <w:szCs w:val="12"/>
        </w:rPr>
      </w:pPr>
    </w:p>
    <w:p w:rsidR="00277D00" w:rsidRPr="00A60E58" w:rsidRDefault="00277D00" w:rsidP="00277D00">
      <w:pPr>
        <w:tabs>
          <w:tab w:val="left" w:pos="284"/>
          <w:tab w:val="left" w:pos="3828"/>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ГЛАВА</w:t>
      </w:r>
    </w:p>
    <w:p w:rsidR="00277D00" w:rsidRPr="00A60E58" w:rsidRDefault="00277D00" w:rsidP="00277D00">
      <w:pPr>
        <w:tabs>
          <w:tab w:val="left" w:pos="284"/>
          <w:tab w:val="left" w:pos="3828"/>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277D00" w:rsidRPr="00A60E58" w:rsidRDefault="00277D00" w:rsidP="00277D00">
      <w:pPr>
        <w:tabs>
          <w:tab w:val="left" w:pos="284"/>
          <w:tab w:val="left" w:pos="3828"/>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МУНИЦИПАЛЬНОГО РАЙОНА СЕРГИЕВСКИЙ</w:t>
      </w:r>
    </w:p>
    <w:p w:rsidR="00277D00" w:rsidRPr="00A60E58" w:rsidRDefault="00277D00" w:rsidP="00277D00">
      <w:pPr>
        <w:tabs>
          <w:tab w:val="left" w:pos="284"/>
        </w:tabs>
        <w:spacing w:after="0" w:line="240" w:lineRule="auto"/>
        <w:jc w:val="center"/>
        <w:rPr>
          <w:rFonts w:ascii="Times New Roman" w:eastAsia="Calibri" w:hAnsi="Times New Roman" w:cs="Times New Roman"/>
          <w:b/>
          <w:sz w:val="12"/>
          <w:szCs w:val="12"/>
        </w:rPr>
      </w:pPr>
      <w:r w:rsidRPr="00A60E58">
        <w:rPr>
          <w:rFonts w:ascii="Times New Roman" w:eastAsia="Calibri" w:hAnsi="Times New Roman" w:cs="Times New Roman"/>
          <w:b/>
          <w:sz w:val="12"/>
          <w:szCs w:val="12"/>
        </w:rPr>
        <w:t>САМАРСКОЙ ОБЛАСТИ</w:t>
      </w:r>
    </w:p>
    <w:p w:rsidR="00277D00" w:rsidRPr="00A60E58" w:rsidRDefault="00277D00" w:rsidP="00277D00">
      <w:pPr>
        <w:tabs>
          <w:tab w:val="left" w:pos="284"/>
        </w:tabs>
        <w:spacing w:after="0" w:line="240" w:lineRule="auto"/>
        <w:jc w:val="center"/>
        <w:rPr>
          <w:rFonts w:ascii="Times New Roman" w:eastAsia="Calibri" w:hAnsi="Times New Roman" w:cs="Times New Roman"/>
          <w:sz w:val="12"/>
          <w:szCs w:val="12"/>
        </w:rPr>
      </w:pPr>
    </w:p>
    <w:p w:rsidR="00277D00" w:rsidRPr="00A60E58" w:rsidRDefault="00277D00" w:rsidP="00277D00">
      <w:pPr>
        <w:tabs>
          <w:tab w:val="left" w:pos="284"/>
        </w:tabs>
        <w:spacing w:after="0" w:line="240" w:lineRule="auto"/>
        <w:jc w:val="center"/>
        <w:rPr>
          <w:rFonts w:ascii="Times New Roman" w:eastAsia="Calibri" w:hAnsi="Times New Roman" w:cs="Times New Roman"/>
          <w:sz w:val="12"/>
          <w:szCs w:val="12"/>
        </w:rPr>
      </w:pPr>
      <w:r w:rsidRPr="00A60E58">
        <w:rPr>
          <w:rFonts w:ascii="Times New Roman" w:eastAsia="Calibri" w:hAnsi="Times New Roman" w:cs="Times New Roman"/>
          <w:sz w:val="12"/>
          <w:szCs w:val="12"/>
        </w:rPr>
        <w:t>ПОСТАНОВЛЕНИЕ</w:t>
      </w:r>
    </w:p>
    <w:p w:rsidR="00277D00" w:rsidRPr="00A60E58" w:rsidRDefault="00277D00" w:rsidP="00277D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A60E58">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w:t>
      </w:r>
      <w:r w:rsidRPr="00A60E58">
        <w:rPr>
          <w:rFonts w:ascii="Times New Roman" w:eastAsia="Calibri" w:hAnsi="Times New Roman" w:cs="Times New Roman"/>
          <w:sz w:val="12"/>
          <w:szCs w:val="12"/>
        </w:rPr>
        <w:t xml:space="preserve">бря 2023г.                                                                                                                                                                                     </w:t>
      </w:r>
      <w:r w:rsidR="006F77C6">
        <w:rPr>
          <w:rFonts w:ascii="Times New Roman" w:eastAsia="Calibri" w:hAnsi="Times New Roman" w:cs="Times New Roman"/>
          <w:sz w:val="12"/>
          <w:szCs w:val="12"/>
        </w:rPr>
        <w:t xml:space="preserve">                             №07</w:t>
      </w:r>
    </w:p>
    <w:p w:rsidR="006F77C6" w:rsidRDefault="006F77C6" w:rsidP="006F77C6">
      <w:pPr>
        <w:tabs>
          <w:tab w:val="left" w:pos="284"/>
        </w:tabs>
        <w:spacing w:after="0" w:line="240" w:lineRule="auto"/>
        <w:jc w:val="center"/>
        <w:rPr>
          <w:rFonts w:ascii="Times New Roman" w:eastAsia="Calibri" w:hAnsi="Times New Roman" w:cs="Times New Roman"/>
          <w:b/>
          <w:sz w:val="12"/>
          <w:szCs w:val="12"/>
        </w:rPr>
      </w:pPr>
      <w:r w:rsidRPr="006F77C6">
        <w:rPr>
          <w:rFonts w:ascii="Times New Roman" w:eastAsia="Calibri" w:hAnsi="Times New Roman" w:cs="Times New Roman"/>
          <w:b/>
          <w:sz w:val="12"/>
          <w:szCs w:val="12"/>
        </w:rPr>
        <w:t>О проведении публичных слушаний по проекту Постановления Администрации сельского поселения Сургут</w:t>
      </w:r>
    </w:p>
    <w:p w:rsidR="006F77C6" w:rsidRPr="006F77C6" w:rsidRDefault="006F77C6" w:rsidP="006F77C6">
      <w:pPr>
        <w:tabs>
          <w:tab w:val="left" w:pos="284"/>
        </w:tabs>
        <w:spacing w:after="0" w:line="240" w:lineRule="auto"/>
        <w:jc w:val="center"/>
        <w:rPr>
          <w:rFonts w:ascii="Times New Roman" w:eastAsia="Calibri" w:hAnsi="Times New Roman" w:cs="Times New Roman"/>
          <w:b/>
          <w:sz w:val="12"/>
          <w:szCs w:val="12"/>
        </w:rPr>
      </w:pPr>
      <w:r w:rsidRPr="006F77C6">
        <w:rPr>
          <w:rFonts w:ascii="Times New Roman" w:eastAsia="Calibri" w:hAnsi="Times New Roman" w:cs="Times New Roman"/>
          <w:b/>
          <w:sz w:val="12"/>
          <w:szCs w:val="12"/>
        </w:rPr>
        <w:t xml:space="preserve"> муниципального района Сергиевскийо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общей площадью 982 кв.м, с кадастровым номером 63:31:1101015:183</w:t>
      </w:r>
    </w:p>
    <w:p w:rsidR="006F77C6" w:rsidRPr="006F77C6" w:rsidRDefault="006F77C6" w:rsidP="006F77C6">
      <w:pPr>
        <w:tabs>
          <w:tab w:val="left" w:pos="284"/>
        </w:tabs>
        <w:spacing w:after="0" w:line="240" w:lineRule="auto"/>
        <w:jc w:val="both"/>
        <w:rPr>
          <w:rFonts w:ascii="Times New Roman" w:eastAsia="Calibri" w:hAnsi="Times New Roman" w:cs="Times New Roman"/>
          <w:sz w:val="12"/>
          <w:szCs w:val="12"/>
        </w:rPr>
      </w:pP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Михайлова Андрея Петровича,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 20 от 12.07.2023 г.</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b/>
          <w:sz w:val="12"/>
          <w:szCs w:val="12"/>
        </w:rPr>
        <w:t>ПОСТАНОВЛЯЮ</w:t>
      </w:r>
      <w:r w:rsidRPr="006F77C6">
        <w:rPr>
          <w:rFonts w:ascii="Times New Roman" w:eastAsia="Calibri" w:hAnsi="Times New Roman" w:cs="Times New Roman"/>
          <w:sz w:val="12"/>
          <w:szCs w:val="12"/>
        </w:rPr>
        <w:t>:</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F77C6">
        <w:rPr>
          <w:rFonts w:ascii="Times New Roman" w:eastAsia="Calibri" w:hAnsi="Times New Roman" w:cs="Times New Roman"/>
          <w:sz w:val="12"/>
          <w:szCs w:val="12"/>
        </w:rPr>
        <w:t>Провести публичные слушания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общей площадью 982 кв.м, с кадастровым номером 63:31:1101015:183.</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Перечень информационных материалов:</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 схема расположения земельного участка.</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2. Процедура проведения публичных слушаний состоит из следующих этапов:</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1) оповещение о начале публичных слушаний;</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4) проведение собрания или собраний участников публичных слушаний;</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5) подготовка и оформление протокола публичных слушаний;</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12.07.2023 года № 20.</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3. Назначить срок проведения публичных слушаний по проекту - с 29.09.2023 года по 23.10.2023 года.</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lastRenderedPageBreak/>
        <w:t>4. Провести экспозицию проекта по адресу: 446551, Самарская область, Сергиевский район, п.Сургут, ул.Первомайская, 12А, в период с 05.10.2023 года по 20.10.2023 года.</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Часы работы экспозиции: рабочие дни с 09.00 до 12.00 и с 13.00 до 17.00.</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Сургут» в подразделе «Предоставление разрешения на условно разрешенный вид использования земельного участка или объекта капитального строительства».</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6. Провести собрание участников публичных слушаний по проекту – 05.10.2023 года в 14.00 по адресу: 446551, Самарская область, Сергиевский район, п.Сургут, ул.Первомайская, 12А.</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20.10.2023 года – за три дня до окончания срока проведения публичных слушаний.</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 правообладатели земельных участков и(или)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ГрК РФ.</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F77C6">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F77C6">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Адрес местонахождения: 446551, Самарская область, Сергиевский район, п.Сургут, ул.Первомайская, 12А.</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Сургут муниципального района Сергиевский Самарской области Бугайскую Светлану Геннадьевну.</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 официальное опубликование проекта в газете «Сергиевский вестник»;</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Сургут муниципального района Сергиевский Самарской области (в соответствии с режимом работы Администрации сельского поселения Сургут муниципального района Сергиевский Самарской области);</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 направление сообщения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общей площадью 982 кв.м, с кадастровым номером 63:31:1101015:183,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 Сургут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 xml:space="preserve">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w:t>
      </w:r>
      <w:r w:rsidRPr="006F77C6">
        <w:rPr>
          <w:rFonts w:ascii="Times New Roman" w:eastAsia="Calibri" w:hAnsi="Times New Roman" w:cs="Times New Roman"/>
          <w:sz w:val="12"/>
          <w:szCs w:val="12"/>
        </w:rPr>
        <w:lastRenderedPageBreak/>
        <w:t>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6F77C6" w:rsidRPr="006F77C6" w:rsidRDefault="006F77C6" w:rsidP="006F77C6">
      <w:pPr>
        <w:tabs>
          <w:tab w:val="left" w:pos="284"/>
        </w:tabs>
        <w:spacing w:after="0" w:line="240" w:lineRule="auto"/>
        <w:ind w:firstLine="284"/>
        <w:jc w:val="both"/>
        <w:rPr>
          <w:rFonts w:ascii="Times New Roman" w:eastAsia="Calibri" w:hAnsi="Times New Roman" w:cs="Times New Roman"/>
          <w:sz w:val="12"/>
          <w:szCs w:val="12"/>
        </w:rPr>
      </w:pPr>
      <w:r w:rsidRPr="006F77C6">
        <w:rPr>
          <w:rFonts w:ascii="Times New Roman" w:eastAsia="Calibri" w:hAnsi="Times New Roman" w:cs="Times New Roman"/>
          <w:sz w:val="12"/>
          <w:szCs w:val="12"/>
        </w:rPr>
        <w:t>14. Контроль за выполнением настоящего Постановления оставляю за собой.</w:t>
      </w:r>
    </w:p>
    <w:p w:rsidR="006F77C6" w:rsidRDefault="006F77C6" w:rsidP="006F77C6">
      <w:pPr>
        <w:tabs>
          <w:tab w:val="left" w:pos="284"/>
        </w:tabs>
        <w:spacing w:after="0" w:line="240" w:lineRule="auto"/>
        <w:jc w:val="right"/>
        <w:rPr>
          <w:rFonts w:ascii="Times New Roman" w:eastAsia="Calibri" w:hAnsi="Times New Roman" w:cs="Times New Roman"/>
          <w:sz w:val="12"/>
          <w:szCs w:val="12"/>
        </w:rPr>
      </w:pPr>
      <w:r w:rsidRPr="006F77C6">
        <w:rPr>
          <w:rFonts w:ascii="Times New Roman" w:eastAsia="Calibri" w:hAnsi="Times New Roman" w:cs="Times New Roman"/>
          <w:sz w:val="12"/>
          <w:szCs w:val="12"/>
        </w:rPr>
        <w:t>Глава сельского поселения Сургут</w:t>
      </w:r>
    </w:p>
    <w:p w:rsidR="006F77C6" w:rsidRPr="006F77C6" w:rsidRDefault="006F77C6" w:rsidP="006F77C6">
      <w:pPr>
        <w:tabs>
          <w:tab w:val="left" w:pos="284"/>
        </w:tabs>
        <w:spacing w:after="0" w:line="240" w:lineRule="auto"/>
        <w:jc w:val="right"/>
        <w:rPr>
          <w:rFonts w:ascii="Times New Roman" w:eastAsia="Calibri" w:hAnsi="Times New Roman" w:cs="Times New Roman"/>
          <w:sz w:val="12"/>
          <w:szCs w:val="12"/>
        </w:rPr>
      </w:pPr>
      <w:r w:rsidRPr="006F77C6">
        <w:rPr>
          <w:rFonts w:ascii="Times New Roman" w:eastAsia="Calibri" w:hAnsi="Times New Roman" w:cs="Times New Roman"/>
          <w:sz w:val="12"/>
          <w:szCs w:val="12"/>
        </w:rPr>
        <w:t>муниципального района Сергиевский</w:t>
      </w:r>
    </w:p>
    <w:p w:rsidR="006F77C6" w:rsidRPr="006F77C6" w:rsidRDefault="006F77C6" w:rsidP="006F77C6">
      <w:pPr>
        <w:tabs>
          <w:tab w:val="left" w:pos="284"/>
        </w:tabs>
        <w:spacing w:after="0" w:line="240" w:lineRule="auto"/>
        <w:jc w:val="right"/>
        <w:rPr>
          <w:rFonts w:ascii="Times New Roman" w:eastAsia="Calibri" w:hAnsi="Times New Roman" w:cs="Times New Roman"/>
          <w:sz w:val="12"/>
          <w:szCs w:val="12"/>
        </w:rPr>
      </w:pPr>
      <w:r w:rsidRPr="006F77C6">
        <w:rPr>
          <w:rFonts w:ascii="Times New Roman" w:eastAsia="Calibri" w:hAnsi="Times New Roman" w:cs="Times New Roman"/>
          <w:sz w:val="12"/>
          <w:szCs w:val="12"/>
        </w:rPr>
        <w:t>С.А.Содомов</w:t>
      </w:r>
    </w:p>
    <w:p w:rsidR="00A60E58" w:rsidRDefault="00A60E58" w:rsidP="000E460B">
      <w:pPr>
        <w:tabs>
          <w:tab w:val="left" w:pos="284"/>
        </w:tabs>
        <w:spacing w:after="0" w:line="240" w:lineRule="auto"/>
        <w:jc w:val="both"/>
        <w:rPr>
          <w:rFonts w:ascii="Times New Roman" w:eastAsia="Calibri" w:hAnsi="Times New Roman" w:cs="Times New Roman"/>
          <w:sz w:val="12"/>
          <w:szCs w:val="12"/>
        </w:rPr>
      </w:pPr>
    </w:p>
    <w:p w:rsidR="00A60E58" w:rsidRDefault="00A60E58" w:rsidP="000E460B">
      <w:pPr>
        <w:tabs>
          <w:tab w:val="left" w:pos="284"/>
        </w:tabs>
        <w:spacing w:after="0" w:line="240" w:lineRule="auto"/>
        <w:jc w:val="both"/>
        <w:rPr>
          <w:rFonts w:ascii="Times New Roman" w:eastAsia="Calibri" w:hAnsi="Times New Roman" w:cs="Times New Roman"/>
          <w:sz w:val="12"/>
          <w:szCs w:val="12"/>
        </w:rPr>
      </w:pPr>
    </w:p>
    <w:p w:rsidR="00A60E58" w:rsidRDefault="00A60E58" w:rsidP="000E460B">
      <w:pPr>
        <w:tabs>
          <w:tab w:val="left" w:pos="284"/>
        </w:tabs>
        <w:spacing w:after="0" w:line="240" w:lineRule="auto"/>
        <w:jc w:val="both"/>
        <w:rPr>
          <w:rFonts w:ascii="Times New Roman" w:eastAsia="Calibri" w:hAnsi="Times New Roman" w:cs="Times New Roman"/>
          <w:sz w:val="12"/>
          <w:szCs w:val="12"/>
        </w:rPr>
      </w:pPr>
    </w:p>
    <w:p w:rsidR="00A60E58" w:rsidRPr="000E460B" w:rsidRDefault="00A60E58" w:rsidP="000E460B">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52625">
              <w:rPr>
                <w:rFonts w:ascii="Times New Roman" w:eastAsia="Calibri" w:hAnsi="Times New Roman" w:cs="Times New Roman"/>
                <w:sz w:val="12"/>
                <w:szCs w:val="12"/>
              </w:rPr>
              <w:t>2</w:t>
            </w:r>
            <w:r w:rsidR="00B931C4">
              <w:rPr>
                <w:rFonts w:ascii="Times New Roman" w:eastAsia="Calibri" w:hAnsi="Times New Roman" w:cs="Times New Roman"/>
                <w:sz w:val="12"/>
                <w:szCs w:val="12"/>
              </w:rPr>
              <w:t>9</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A317EF">
              <w:rPr>
                <w:rFonts w:ascii="Times New Roman" w:eastAsia="Calibri" w:hAnsi="Times New Roman" w:cs="Times New Roman"/>
                <w:sz w:val="12"/>
                <w:szCs w:val="12"/>
              </w:rPr>
              <w:t>9</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9"/>
      <w:headerReference w:type="first" r:id="rId2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166" w:rsidRDefault="00185166" w:rsidP="000F23DD">
      <w:pPr>
        <w:spacing w:after="0" w:line="240" w:lineRule="auto"/>
      </w:pPr>
      <w:r>
        <w:separator/>
      </w:r>
    </w:p>
  </w:endnote>
  <w:endnote w:type="continuationSeparator" w:id="0">
    <w:p w:rsidR="00185166" w:rsidRDefault="0018516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166" w:rsidRDefault="00185166" w:rsidP="000F23DD">
      <w:pPr>
        <w:spacing w:after="0" w:line="240" w:lineRule="auto"/>
      </w:pPr>
      <w:r>
        <w:separator/>
      </w:r>
    </w:p>
  </w:footnote>
  <w:footnote w:type="continuationSeparator" w:id="0">
    <w:p w:rsidR="00185166" w:rsidRDefault="0018516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00" w:rsidRDefault="00185166" w:rsidP="009F1ADE">
    <w:pPr>
      <w:pStyle w:val="a7"/>
      <w:tabs>
        <w:tab w:val="clear" w:pos="4677"/>
        <w:tab w:val="clear" w:pos="9355"/>
        <w:tab w:val="left" w:pos="1190"/>
      </w:tabs>
    </w:pPr>
    <w:sdt>
      <w:sdtPr>
        <w:id w:val="1198130974"/>
        <w:docPartObj>
          <w:docPartGallery w:val="Page Numbers (Top of Page)"/>
          <w:docPartUnique/>
        </w:docPartObj>
      </w:sdtPr>
      <w:sdtEndPr/>
      <w:sdtContent>
        <w:r w:rsidR="00277D00">
          <w:fldChar w:fldCharType="begin"/>
        </w:r>
        <w:r w:rsidR="00277D00">
          <w:instrText>PAGE   \* MERGEFORMAT</w:instrText>
        </w:r>
        <w:r w:rsidR="00277D00">
          <w:fldChar w:fldCharType="separate"/>
        </w:r>
        <w:r w:rsidR="00A63BE2">
          <w:rPr>
            <w:noProof/>
          </w:rPr>
          <w:t>2</w:t>
        </w:r>
        <w:r w:rsidR="00277D00">
          <w:rPr>
            <w:noProof/>
          </w:rPr>
          <w:fldChar w:fldCharType="end"/>
        </w:r>
      </w:sdtContent>
    </w:sdt>
  </w:p>
  <w:p w:rsidR="00277D00" w:rsidRDefault="00277D00"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77D00" w:rsidRPr="00E93F32" w:rsidRDefault="00277D00" w:rsidP="00263DC0">
    <w:pPr>
      <w:pStyle w:val="a7"/>
      <w:rPr>
        <w:rFonts w:ascii="Times New Roman" w:hAnsi="Times New Roman" w:cs="Times New Roman"/>
        <w:i/>
        <w:sz w:val="16"/>
        <w:szCs w:val="16"/>
      </w:rPr>
    </w:pPr>
    <w:r>
      <w:rPr>
        <w:rFonts w:ascii="Times New Roman" w:hAnsi="Times New Roman" w:cs="Times New Roman"/>
        <w:i/>
        <w:sz w:val="16"/>
        <w:szCs w:val="16"/>
      </w:rPr>
      <w:t xml:space="preserve">Пятница, 29 сентября 2023 года, №90 </w:t>
    </w:r>
    <w:r w:rsidRPr="006D47B1">
      <w:rPr>
        <w:rFonts w:ascii="Times New Roman" w:hAnsi="Times New Roman" w:cs="Times New Roman"/>
        <w:i/>
        <w:sz w:val="16"/>
        <w:szCs w:val="16"/>
      </w:rPr>
      <w:t>(</w:t>
    </w:r>
    <w:r>
      <w:rPr>
        <w:rFonts w:ascii="Times New Roman" w:hAnsi="Times New Roman" w:cs="Times New Roman"/>
        <w:i/>
        <w:sz w:val="16"/>
        <w:szCs w:val="16"/>
      </w:rPr>
      <w:t>887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277D00" w:rsidRDefault="00277D00">
        <w:pPr>
          <w:pStyle w:val="a7"/>
        </w:pPr>
        <w:r>
          <w:fldChar w:fldCharType="begin"/>
        </w:r>
        <w:r>
          <w:instrText>PAGE   \* MERGEFORMAT</w:instrText>
        </w:r>
        <w:r>
          <w:fldChar w:fldCharType="separate"/>
        </w:r>
        <w:r>
          <w:rPr>
            <w:noProof/>
          </w:rPr>
          <w:t>2</w:t>
        </w:r>
        <w:r>
          <w:rPr>
            <w:noProof/>
          </w:rPr>
          <w:fldChar w:fldCharType="end"/>
        </w:r>
      </w:p>
    </w:sdtContent>
  </w:sdt>
  <w:p w:rsidR="00277D00" w:rsidRPr="000443FC" w:rsidRDefault="00277D00"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77D00" w:rsidRPr="00263DC0" w:rsidRDefault="00277D00"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77D00" w:rsidRDefault="00277D00"/>
  <w:p w:rsidR="00277D00" w:rsidRDefault="00277D00"/>
  <w:p w:rsidR="00277D00" w:rsidRDefault="00277D00"/>
  <w:p w:rsidR="00277D00" w:rsidRDefault="00277D00"/>
  <w:p w:rsidR="00277D00" w:rsidRDefault="00277D00"/>
  <w:p w:rsidR="00277D00" w:rsidRDefault="00277D00"/>
  <w:p w:rsidR="00277D00" w:rsidRDefault="00277D00"/>
  <w:p w:rsidR="00277D00" w:rsidRDefault="00277D00"/>
  <w:p w:rsidR="00277D00" w:rsidRDefault="00277D00"/>
  <w:p w:rsidR="00277D00" w:rsidRDefault="00277D00"/>
  <w:p w:rsidR="00277D00" w:rsidRDefault="00277D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19">
    <w:nsid w:val="1B7212F5"/>
    <w:multiLevelType w:val="hybridMultilevel"/>
    <w:tmpl w:val="B726B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1679F5"/>
    <w:multiLevelType w:val="hybridMultilevel"/>
    <w:tmpl w:val="048E3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8C5FC6"/>
    <w:multiLevelType w:val="hybridMultilevel"/>
    <w:tmpl w:val="5476B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D414E57"/>
    <w:multiLevelType w:val="hybridMultilevel"/>
    <w:tmpl w:val="066E06C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2A1A7A"/>
    <w:multiLevelType w:val="hybridMultilevel"/>
    <w:tmpl w:val="60D09E60"/>
    <w:lvl w:ilvl="0" w:tplc="6DB074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A34621"/>
    <w:multiLevelType w:val="hybridMultilevel"/>
    <w:tmpl w:val="A40874AE"/>
    <w:lvl w:ilvl="0" w:tplc="A650DE2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F00632"/>
    <w:multiLevelType w:val="hybridMultilevel"/>
    <w:tmpl w:val="ADF40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B62D77"/>
    <w:multiLevelType w:val="hybridMultilevel"/>
    <w:tmpl w:val="4560E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6B1135"/>
    <w:multiLevelType w:val="hybridMultilevel"/>
    <w:tmpl w:val="9DC40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0">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27"/>
  </w:num>
  <w:num w:numId="3">
    <w:abstractNumId w:val="16"/>
  </w:num>
  <w:num w:numId="4">
    <w:abstractNumId w:val="30"/>
  </w:num>
  <w:num w:numId="5">
    <w:abstractNumId w:val="24"/>
  </w:num>
  <w:num w:numId="6">
    <w:abstractNumId w:val="31"/>
  </w:num>
  <w:num w:numId="7">
    <w:abstractNumId w:val="21"/>
  </w:num>
  <w:num w:numId="8">
    <w:abstractNumId w:val="37"/>
  </w:num>
  <w:num w:numId="9">
    <w:abstractNumId w:val="29"/>
  </w:num>
  <w:num w:numId="10">
    <w:abstractNumId w:val="32"/>
  </w:num>
  <w:num w:numId="11">
    <w:abstractNumId w:val="41"/>
  </w:num>
  <w:num w:numId="12">
    <w:abstractNumId w:val="23"/>
  </w:num>
  <w:num w:numId="13">
    <w:abstractNumId w:val="39"/>
  </w:num>
  <w:num w:numId="14">
    <w:abstractNumId w:val="17"/>
  </w:num>
  <w:num w:numId="15">
    <w:abstractNumId w:val="34"/>
  </w:num>
  <w:num w:numId="16">
    <w:abstractNumId w:val="19"/>
  </w:num>
  <w:num w:numId="17">
    <w:abstractNumId w:val="25"/>
  </w:num>
  <w:num w:numId="18">
    <w:abstractNumId w:val="18"/>
  </w:num>
  <w:num w:numId="19">
    <w:abstractNumId w:val="38"/>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3"/>
  </w:num>
  <w:num w:numId="23">
    <w:abstractNumId w:val="28"/>
  </w:num>
  <w:num w:numId="24">
    <w:abstractNumId w:val="35"/>
  </w:num>
  <w:num w:numId="25">
    <w:abstractNumId w:val="2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5E"/>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60B"/>
    <w:rsid w:val="000E472B"/>
    <w:rsid w:val="000E47B2"/>
    <w:rsid w:val="000E48FF"/>
    <w:rsid w:val="000E4CD8"/>
    <w:rsid w:val="000E545B"/>
    <w:rsid w:val="000E5545"/>
    <w:rsid w:val="000E5958"/>
    <w:rsid w:val="000E59E7"/>
    <w:rsid w:val="000E5DA0"/>
    <w:rsid w:val="000E5E50"/>
    <w:rsid w:val="000E61DB"/>
    <w:rsid w:val="000E6930"/>
    <w:rsid w:val="000E6DBD"/>
    <w:rsid w:val="000E7306"/>
    <w:rsid w:val="000E739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54B"/>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6C7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BAB"/>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166"/>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CB0"/>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638"/>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00"/>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2C"/>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B6A"/>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1D"/>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7C6"/>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8ED"/>
    <w:rsid w:val="00792A78"/>
    <w:rsid w:val="00792D9F"/>
    <w:rsid w:val="00793050"/>
    <w:rsid w:val="00793D01"/>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3A3"/>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92"/>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50B"/>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E58"/>
    <w:rsid w:val="00A61279"/>
    <w:rsid w:val="00A6146D"/>
    <w:rsid w:val="00A61E58"/>
    <w:rsid w:val="00A6279C"/>
    <w:rsid w:val="00A628B4"/>
    <w:rsid w:val="00A63062"/>
    <w:rsid w:val="00A63517"/>
    <w:rsid w:val="00A63BBD"/>
    <w:rsid w:val="00A63BE2"/>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51"/>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916"/>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4BC5"/>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56F"/>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5AD"/>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3F"/>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63A"/>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6D7"/>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uiPriority w:val="20"/>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4">
    <w:name w:val="Знак"/>
    <w:basedOn w:val="a1"/>
    <w:rsid w:val="000E460B"/>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basedOn w:val="a2"/>
    <w:rsid w:val="000E460B"/>
  </w:style>
  <w:style w:type="paragraph" w:customStyle="1" w:styleId="afff5">
    <w:name w:val="Нормальный (таблица)"/>
    <w:basedOn w:val="a1"/>
    <w:next w:val="a1"/>
    <w:uiPriority w:val="99"/>
    <w:rsid w:val="000E460B"/>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900445">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265168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C2799-9788-463C-959E-4E0EF2A4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Pages>
  <Words>20620</Words>
  <Characters>117538</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110</cp:revision>
  <cp:lastPrinted>2014-09-10T09:08:00Z</cp:lastPrinted>
  <dcterms:created xsi:type="dcterms:W3CDTF">2016-12-01T07:11:00Z</dcterms:created>
  <dcterms:modified xsi:type="dcterms:W3CDTF">2023-10-10T09:01:00Z</dcterms:modified>
</cp:coreProperties>
</file>